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2E7FF" w14:textId="06321006" w:rsidR="00EF2C4A" w:rsidRPr="00193105" w:rsidRDefault="001B667E" w:rsidP="00193105">
      <w:pPr>
        <w:spacing w:after="0" w:line="240" w:lineRule="auto"/>
        <w:jc w:val="center"/>
        <w:rPr>
          <w:rFonts w:ascii="Arial Rounded MT Bold" w:hAnsi="Arial Rounded MT Bold" w:cstheme="majorHAnsi"/>
          <w:sz w:val="28"/>
        </w:rPr>
      </w:pPr>
      <w:r w:rsidRPr="00193105">
        <w:rPr>
          <w:rFonts w:ascii="Arial Rounded MT Bold" w:hAnsi="Arial Rounded MT Bold" w:cstheme="majorHAnsi"/>
          <w:sz w:val="28"/>
        </w:rPr>
        <w:t>Critic’s</w:t>
      </w:r>
      <w:r w:rsidR="00EF2C4A" w:rsidRPr="00193105">
        <w:rPr>
          <w:rFonts w:ascii="Arial Rounded MT Bold" w:hAnsi="Arial Rounded MT Bold" w:cstheme="majorHAnsi"/>
          <w:sz w:val="28"/>
        </w:rPr>
        <w:t xml:space="preserve"> Checklist: Cappies of Baltimore</w:t>
      </w:r>
    </w:p>
    <w:p w14:paraId="1E42E800" w14:textId="77777777" w:rsidR="00EF2C4A" w:rsidRPr="00193105" w:rsidRDefault="00EF2C4A" w:rsidP="00193105">
      <w:pPr>
        <w:spacing w:after="0" w:line="240" w:lineRule="auto"/>
        <w:rPr>
          <w:rFonts w:asciiTheme="majorHAnsi" w:hAnsiTheme="majorHAnsi" w:cstheme="majorHAnsi"/>
          <w:sz w:val="20"/>
        </w:rPr>
      </w:pPr>
    </w:p>
    <w:p w14:paraId="799DD079" w14:textId="2B6090A6" w:rsidR="003C0841" w:rsidRPr="00193105" w:rsidRDefault="003C0841" w:rsidP="00193105">
      <w:pPr>
        <w:spacing w:after="0" w:line="240" w:lineRule="auto"/>
        <w:rPr>
          <w:rFonts w:ascii="Arial Rounded MT Bold" w:hAnsi="Arial Rounded MT Bold" w:cstheme="majorHAnsi"/>
          <w:sz w:val="24"/>
          <w:szCs w:val="28"/>
        </w:rPr>
      </w:pPr>
      <w:r w:rsidRPr="00193105">
        <w:rPr>
          <w:rFonts w:ascii="Arial Rounded MT Bold" w:hAnsi="Arial Rounded MT Bold" w:cstheme="majorHAnsi"/>
          <w:sz w:val="24"/>
          <w:szCs w:val="28"/>
        </w:rPr>
        <w:t>2 Weeks before the show:</w:t>
      </w:r>
    </w:p>
    <w:p w14:paraId="6B6665C4" w14:textId="77777777" w:rsidR="001B667E" w:rsidRPr="00193105" w:rsidRDefault="00B712CD" w:rsidP="00193105">
      <w:pPr>
        <w:spacing w:after="0" w:line="240" w:lineRule="auto"/>
        <w:ind w:firstLine="360"/>
        <w:rPr>
          <w:rFonts w:asciiTheme="majorHAnsi" w:hAnsiTheme="majorHAnsi" w:cstheme="majorHAnsi"/>
          <w:szCs w:val="24"/>
        </w:rPr>
      </w:pPr>
      <w:r w:rsidRPr="00193105">
        <w:rPr>
          <w:rFonts w:asciiTheme="majorHAnsi" w:hAnsiTheme="majorHAnsi" w:cstheme="majorHAnsi"/>
          <w:szCs w:val="24"/>
        </w:rPr>
        <w:t xml:space="preserve">Reminder email will arrive:  </w:t>
      </w:r>
    </w:p>
    <w:p w14:paraId="07F7B92C" w14:textId="77777777" w:rsidR="001B667E" w:rsidRPr="00193105" w:rsidRDefault="00B712CD" w:rsidP="00193105">
      <w:pPr>
        <w:pStyle w:val="ListParagraph"/>
        <w:numPr>
          <w:ilvl w:val="0"/>
          <w:numId w:val="19"/>
        </w:numPr>
        <w:spacing w:after="0" w:line="240" w:lineRule="auto"/>
        <w:rPr>
          <w:rFonts w:asciiTheme="majorHAnsi" w:hAnsiTheme="majorHAnsi" w:cstheme="majorHAnsi"/>
          <w:szCs w:val="24"/>
        </w:rPr>
      </w:pPr>
      <w:r w:rsidRPr="00193105">
        <w:rPr>
          <w:rFonts w:asciiTheme="majorHAnsi" w:hAnsiTheme="majorHAnsi" w:cstheme="majorHAnsi"/>
          <w:szCs w:val="24"/>
        </w:rPr>
        <w:t xml:space="preserve">double check your schedule </w:t>
      </w:r>
    </w:p>
    <w:p w14:paraId="37AE3D05" w14:textId="77777777" w:rsidR="001B667E" w:rsidRPr="00193105" w:rsidRDefault="00B712CD" w:rsidP="00193105">
      <w:pPr>
        <w:pStyle w:val="ListParagraph"/>
        <w:numPr>
          <w:ilvl w:val="0"/>
          <w:numId w:val="19"/>
        </w:numPr>
        <w:spacing w:after="0" w:line="240" w:lineRule="auto"/>
        <w:rPr>
          <w:rFonts w:asciiTheme="majorHAnsi" w:hAnsiTheme="majorHAnsi" w:cstheme="majorHAnsi"/>
          <w:szCs w:val="24"/>
        </w:rPr>
      </w:pPr>
      <w:r w:rsidRPr="00193105">
        <w:rPr>
          <w:rFonts w:asciiTheme="majorHAnsi" w:hAnsiTheme="majorHAnsi" w:cstheme="majorHAnsi"/>
          <w:szCs w:val="24"/>
        </w:rPr>
        <w:t>decline if necessary</w:t>
      </w:r>
    </w:p>
    <w:p w14:paraId="79A71476" w14:textId="68D35293" w:rsidR="00193105" w:rsidRPr="00FF7F83" w:rsidRDefault="00B712CD" w:rsidP="00FF7F83">
      <w:pPr>
        <w:pStyle w:val="ListParagraph"/>
        <w:numPr>
          <w:ilvl w:val="0"/>
          <w:numId w:val="19"/>
        </w:numPr>
        <w:spacing w:after="0" w:line="240" w:lineRule="auto"/>
        <w:rPr>
          <w:rFonts w:asciiTheme="majorHAnsi" w:hAnsiTheme="majorHAnsi" w:cstheme="majorHAnsi"/>
          <w:szCs w:val="24"/>
        </w:rPr>
      </w:pPr>
      <w:r w:rsidRPr="00193105">
        <w:rPr>
          <w:rFonts w:asciiTheme="majorHAnsi" w:hAnsiTheme="majorHAnsi" w:cstheme="majorHAnsi"/>
          <w:szCs w:val="24"/>
        </w:rPr>
        <w:t>LEAD CRITICS:  Is this a team show? If so, make sure that at least HALF of your team will be there.</w:t>
      </w:r>
    </w:p>
    <w:p w14:paraId="1E42E801" w14:textId="1442F541" w:rsidR="00EF2C4A" w:rsidRPr="00193105" w:rsidRDefault="00193105" w:rsidP="00193105">
      <w:pPr>
        <w:spacing w:after="0" w:line="240" w:lineRule="auto"/>
        <w:rPr>
          <w:rFonts w:ascii="Arial Rounded MT Bold" w:hAnsi="Arial Rounded MT Bold" w:cstheme="majorHAnsi"/>
          <w:sz w:val="24"/>
          <w:szCs w:val="28"/>
        </w:rPr>
      </w:pPr>
      <w:r w:rsidRPr="00193105">
        <w:rPr>
          <w:rFonts w:ascii="Arial Rounded MT Bold" w:hAnsi="Arial Rounded MT Bold" w:cstheme="majorHAnsi"/>
          <w:sz w:val="24"/>
          <w:szCs w:val="28"/>
        </w:rPr>
        <w:t xml:space="preserve">1 </w:t>
      </w:r>
      <w:r w:rsidR="005232D3" w:rsidRPr="00193105">
        <w:rPr>
          <w:rFonts w:ascii="Arial Rounded MT Bold" w:hAnsi="Arial Rounded MT Bold" w:cstheme="majorHAnsi"/>
          <w:sz w:val="24"/>
          <w:szCs w:val="28"/>
        </w:rPr>
        <w:t>w</w:t>
      </w:r>
      <w:r w:rsidR="00EF2C4A" w:rsidRPr="00193105">
        <w:rPr>
          <w:rFonts w:ascii="Arial Rounded MT Bold" w:hAnsi="Arial Rounded MT Bold" w:cstheme="majorHAnsi"/>
          <w:sz w:val="24"/>
          <w:szCs w:val="28"/>
        </w:rPr>
        <w:t>ee</w:t>
      </w:r>
      <w:r w:rsidR="005232D3" w:rsidRPr="00193105">
        <w:rPr>
          <w:rFonts w:ascii="Arial Rounded MT Bold" w:hAnsi="Arial Rounded MT Bold" w:cstheme="majorHAnsi"/>
          <w:sz w:val="24"/>
          <w:szCs w:val="28"/>
        </w:rPr>
        <w:t xml:space="preserve">k before </w:t>
      </w:r>
      <w:r w:rsidRPr="00193105">
        <w:rPr>
          <w:rFonts w:ascii="Arial Rounded MT Bold" w:hAnsi="Arial Rounded MT Bold" w:cstheme="majorHAnsi"/>
          <w:sz w:val="24"/>
          <w:szCs w:val="28"/>
        </w:rPr>
        <w:t xml:space="preserve">the </w:t>
      </w:r>
      <w:r w:rsidR="005232D3" w:rsidRPr="00193105">
        <w:rPr>
          <w:rFonts w:ascii="Arial Rounded MT Bold" w:hAnsi="Arial Rounded MT Bold" w:cstheme="majorHAnsi"/>
          <w:sz w:val="24"/>
          <w:szCs w:val="28"/>
        </w:rPr>
        <w:t xml:space="preserve">show: </w:t>
      </w:r>
    </w:p>
    <w:p w14:paraId="0CF65B2C" w14:textId="77777777" w:rsidR="00193105" w:rsidRPr="00193105" w:rsidRDefault="001B667E" w:rsidP="00193105">
      <w:pPr>
        <w:spacing w:after="0" w:line="240" w:lineRule="auto"/>
        <w:ind w:firstLine="360"/>
        <w:rPr>
          <w:rFonts w:asciiTheme="majorHAnsi" w:hAnsiTheme="majorHAnsi" w:cstheme="majorHAnsi"/>
          <w:szCs w:val="24"/>
        </w:rPr>
      </w:pPr>
      <w:r w:rsidRPr="00193105">
        <w:rPr>
          <w:rFonts w:asciiTheme="majorHAnsi" w:hAnsiTheme="majorHAnsi" w:cstheme="majorHAnsi"/>
          <w:szCs w:val="24"/>
        </w:rPr>
        <w:t xml:space="preserve">Reminder email will arrive:  </w:t>
      </w:r>
    </w:p>
    <w:p w14:paraId="54BB39E2" w14:textId="772CCE61" w:rsidR="001B667E" w:rsidRPr="00193105" w:rsidRDefault="001B667E" w:rsidP="00193105">
      <w:pPr>
        <w:spacing w:after="0" w:line="240" w:lineRule="auto"/>
        <w:ind w:firstLine="360"/>
        <w:rPr>
          <w:rFonts w:asciiTheme="majorHAnsi" w:hAnsiTheme="majorHAnsi" w:cstheme="majorHAnsi"/>
          <w:szCs w:val="24"/>
        </w:rPr>
      </w:pPr>
      <w:r w:rsidRPr="00193105">
        <w:rPr>
          <w:rFonts w:asciiTheme="majorHAnsi" w:hAnsiTheme="majorHAnsi" w:cstheme="majorHAnsi"/>
          <w:szCs w:val="24"/>
        </w:rPr>
        <w:t>double check your schedule again</w:t>
      </w:r>
    </w:p>
    <w:p w14:paraId="4B10E315" w14:textId="43FBD633" w:rsidR="00193105" w:rsidRPr="00FF7F83" w:rsidRDefault="001B667E" w:rsidP="00FF7F83">
      <w:pPr>
        <w:pStyle w:val="ListParagraph"/>
        <w:numPr>
          <w:ilvl w:val="0"/>
          <w:numId w:val="20"/>
        </w:numPr>
        <w:spacing w:after="0" w:line="240" w:lineRule="auto"/>
        <w:rPr>
          <w:rFonts w:asciiTheme="majorHAnsi" w:hAnsiTheme="majorHAnsi" w:cstheme="majorHAnsi"/>
          <w:szCs w:val="24"/>
        </w:rPr>
      </w:pPr>
      <w:r w:rsidRPr="00193105">
        <w:rPr>
          <w:rFonts w:asciiTheme="majorHAnsi" w:hAnsiTheme="majorHAnsi" w:cstheme="majorHAnsi"/>
          <w:szCs w:val="24"/>
        </w:rPr>
        <w:t xml:space="preserve">if necessary, decline BEFORE the 48 hour reminder </w:t>
      </w:r>
    </w:p>
    <w:p w14:paraId="1B8E882D" w14:textId="101DCC91" w:rsidR="003C0841" w:rsidRPr="00193105" w:rsidRDefault="003C0841" w:rsidP="00193105">
      <w:pPr>
        <w:spacing w:after="0" w:line="240" w:lineRule="auto"/>
        <w:rPr>
          <w:rFonts w:ascii="Arial Rounded MT Bold" w:hAnsi="Arial Rounded MT Bold" w:cstheme="majorHAnsi"/>
          <w:sz w:val="24"/>
          <w:szCs w:val="28"/>
        </w:rPr>
      </w:pPr>
      <w:r w:rsidRPr="00193105">
        <w:rPr>
          <w:rFonts w:ascii="Arial Rounded MT Bold" w:hAnsi="Arial Rounded MT Bold" w:cstheme="majorHAnsi"/>
          <w:sz w:val="24"/>
          <w:szCs w:val="28"/>
        </w:rPr>
        <w:t>48 Hours before the show:</w:t>
      </w:r>
    </w:p>
    <w:p w14:paraId="2A9DF076" w14:textId="77777777" w:rsidR="001B667E" w:rsidRPr="00193105" w:rsidRDefault="001B667E" w:rsidP="00193105">
      <w:pPr>
        <w:spacing w:after="0" w:line="240" w:lineRule="auto"/>
        <w:ind w:firstLine="360"/>
        <w:rPr>
          <w:rFonts w:asciiTheme="majorHAnsi" w:hAnsiTheme="majorHAnsi" w:cstheme="majorHAnsi"/>
          <w:szCs w:val="24"/>
        </w:rPr>
      </w:pPr>
      <w:r w:rsidRPr="00193105">
        <w:rPr>
          <w:rFonts w:asciiTheme="majorHAnsi" w:hAnsiTheme="majorHAnsi" w:cstheme="majorHAnsi"/>
          <w:szCs w:val="24"/>
        </w:rPr>
        <w:t xml:space="preserve">Reminder email will arrive:  </w:t>
      </w:r>
    </w:p>
    <w:p w14:paraId="2AB80E05" w14:textId="77777777" w:rsidR="001B667E" w:rsidRPr="00193105" w:rsidRDefault="001B667E" w:rsidP="00193105">
      <w:pPr>
        <w:pStyle w:val="ListParagraph"/>
        <w:numPr>
          <w:ilvl w:val="0"/>
          <w:numId w:val="21"/>
        </w:numPr>
        <w:spacing w:after="0" w:line="240" w:lineRule="auto"/>
        <w:rPr>
          <w:rFonts w:asciiTheme="majorHAnsi" w:hAnsiTheme="majorHAnsi" w:cstheme="majorHAnsi"/>
          <w:szCs w:val="24"/>
        </w:rPr>
      </w:pPr>
      <w:r w:rsidRPr="00193105">
        <w:rPr>
          <w:rFonts w:asciiTheme="majorHAnsi" w:hAnsiTheme="majorHAnsi" w:cstheme="majorHAnsi"/>
          <w:szCs w:val="24"/>
        </w:rPr>
        <w:t>declines made AFTER this email arrives will result in a $15 fine</w:t>
      </w:r>
    </w:p>
    <w:p w14:paraId="5AA60EE2" w14:textId="77777777" w:rsidR="001B667E" w:rsidRPr="00193105" w:rsidRDefault="001B667E" w:rsidP="00193105">
      <w:pPr>
        <w:pStyle w:val="ListParagraph"/>
        <w:numPr>
          <w:ilvl w:val="0"/>
          <w:numId w:val="21"/>
        </w:numPr>
        <w:spacing w:after="0" w:line="240" w:lineRule="auto"/>
        <w:rPr>
          <w:rFonts w:asciiTheme="majorHAnsi" w:hAnsiTheme="majorHAnsi" w:cstheme="majorHAnsi"/>
          <w:szCs w:val="24"/>
        </w:rPr>
      </w:pPr>
      <w:r w:rsidRPr="00193105">
        <w:rPr>
          <w:rFonts w:asciiTheme="majorHAnsi" w:hAnsiTheme="majorHAnsi" w:cstheme="majorHAnsi"/>
          <w:szCs w:val="24"/>
        </w:rPr>
        <w:t>Figure out what route you want to take to the performing school</w:t>
      </w:r>
    </w:p>
    <w:p w14:paraId="3E299583" w14:textId="77777777" w:rsidR="008E22AF" w:rsidRPr="00193105" w:rsidRDefault="001B667E" w:rsidP="00193105">
      <w:pPr>
        <w:pStyle w:val="ListParagraph"/>
        <w:numPr>
          <w:ilvl w:val="0"/>
          <w:numId w:val="21"/>
        </w:numPr>
        <w:spacing w:after="0" w:line="240" w:lineRule="auto"/>
        <w:rPr>
          <w:rFonts w:asciiTheme="majorHAnsi" w:hAnsiTheme="majorHAnsi" w:cstheme="majorHAnsi"/>
          <w:szCs w:val="24"/>
        </w:rPr>
      </w:pPr>
      <w:r w:rsidRPr="00193105">
        <w:rPr>
          <w:rFonts w:asciiTheme="majorHAnsi" w:hAnsiTheme="majorHAnsi" w:cstheme="majorHAnsi"/>
          <w:szCs w:val="24"/>
        </w:rPr>
        <w:t>Determine your departure time</w:t>
      </w:r>
      <w:r w:rsidR="008E22AF" w:rsidRPr="00193105">
        <w:rPr>
          <w:rFonts w:asciiTheme="majorHAnsi" w:hAnsiTheme="majorHAnsi" w:cstheme="majorHAnsi"/>
          <w:szCs w:val="24"/>
        </w:rPr>
        <w:t xml:space="preserve">; If necessary, be sure to talk to your director about leaving your own rehearsal early. </w:t>
      </w:r>
      <w:r w:rsidRPr="00193105">
        <w:rPr>
          <w:rFonts w:asciiTheme="majorHAnsi" w:hAnsiTheme="majorHAnsi" w:cstheme="majorHAnsi"/>
          <w:szCs w:val="24"/>
        </w:rPr>
        <w:t xml:space="preserve">  </w:t>
      </w:r>
    </w:p>
    <w:p w14:paraId="3C6B075D" w14:textId="77777777" w:rsidR="008E22AF" w:rsidRPr="00193105" w:rsidRDefault="001B667E" w:rsidP="00193105">
      <w:pPr>
        <w:pStyle w:val="ListParagraph"/>
        <w:numPr>
          <w:ilvl w:val="0"/>
          <w:numId w:val="21"/>
        </w:numPr>
        <w:spacing w:after="0" w:line="240" w:lineRule="auto"/>
        <w:rPr>
          <w:rFonts w:asciiTheme="majorHAnsi" w:hAnsiTheme="majorHAnsi" w:cstheme="majorHAnsi"/>
          <w:szCs w:val="24"/>
        </w:rPr>
      </w:pPr>
      <w:r w:rsidRPr="00193105">
        <w:rPr>
          <w:rFonts w:asciiTheme="majorHAnsi" w:hAnsiTheme="majorHAnsi" w:cstheme="majorHAnsi"/>
          <w:szCs w:val="24"/>
        </w:rPr>
        <w:t>Make sure you have a ride that can to and from the show that is able to leave at the determined departure time</w:t>
      </w:r>
    </w:p>
    <w:p w14:paraId="6D3F222F" w14:textId="4B66A533" w:rsidR="00193105" w:rsidRPr="00FF7F83" w:rsidRDefault="001B667E" w:rsidP="00FF7F83">
      <w:pPr>
        <w:pStyle w:val="ListParagraph"/>
        <w:numPr>
          <w:ilvl w:val="0"/>
          <w:numId w:val="21"/>
        </w:numPr>
        <w:spacing w:after="0" w:line="240" w:lineRule="auto"/>
        <w:rPr>
          <w:rFonts w:asciiTheme="majorHAnsi" w:hAnsiTheme="majorHAnsi" w:cstheme="majorHAnsi"/>
          <w:szCs w:val="24"/>
        </w:rPr>
      </w:pPr>
      <w:r w:rsidRPr="00193105">
        <w:rPr>
          <w:rFonts w:asciiTheme="majorHAnsi" w:hAnsiTheme="majorHAnsi" w:cstheme="majorHAnsi"/>
          <w:szCs w:val="24"/>
        </w:rPr>
        <w:t xml:space="preserve">Prepare for the discussion by reviewing show information online. </w:t>
      </w:r>
    </w:p>
    <w:p w14:paraId="1E42E805" w14:textId="7D96732C" w:rsidR="00EF2C4A" w:rsidRPr="00193105" w:rsidRDefault="005232D3" w:rsidP="00193105">
      <w:pPr>
        <w:spacing w:after="0" w:line="240" w:lineRule="auto"/>
        <w:rPr>
          <w:rFonts w:ascii="Arial Rounded MT Bold" w:hAnsi="Arial Rounded MT Bold" w:cstheme="majorHAnsi"/>
          <w:sz w:val="24"/>
        </w:rPr>
      </w:pPr>
      <w:r w:rsidRPr="00193105">
        <w:rPr>
          <w:rFonts w:ascii="Arial Rounded MT Bold" w:hAnsi="Arial Rounded MT Bold" w:cstheme="majorHAnsi"/>
          <w:sz w:val="24"/>
        </w:rPr>
        <w:t>Night</w:t>
      </w:r>
      <w:r w:rsidR="000A70DB" w:rsidRPr="00193105">
        <w:rPr>
          <w:rFonts w:ascii="Arial Rounded MT Bold" w:hAnsi="Arial Rounded MT Bold" w:cstheme="majorHAnsi"/>
          <w:sz w:val="24"/>
        </w:rPr>
        <w:t>/Day</w:t>
      </w:r>
      <w:r w:rsidRPr="00193105">
        <w:rPr>
          <w:rFonts w:ascii="Arial Rounded MT Bold" w:hAnsi="Arial Rounded MT Bold" w:cstheme="majorHAnsi"/>
          <w:sz w:val="24"/>
        </w:rPr>
        <w:t xml:space="preserve"> of</w:t>
      </w:r>
      <w:r w:rsidR="00EF2C4A" w:rsidRPr="00193105">
        <w:rPr>
          <w:rFonts w:ascii="Arial Rounded MT Bold" w:hAnsi="Arial Rounded MT Bold" w:cstheme="majorHAnsi"/>
          <w:sz w:val="24"/>
        </w:rPr>
        <w:t xml:space="preserve"> Show:</w:t>
      </w:r>
    </w:p>
    <w:p w14:paraId="08F84AB3" w14:textId="77777777" w:rsidR="008E22AF" w:rsidRPr="00193105" w:rsidRDefault="001B667E" w:rsidP="00193105">
      <w:pPr>
        <w:pStyle w:val="ListParagraph"/>
        <w:numPr>
          <w:ilvl w:val="0"/>
          <w:numId w:val="22"/>
        </w:numPr>
        <w:spacing w:after="0" w:line="240" w:lineRule="auto"/>
        <w:rPr>
          <w:rFonts w:asciiTheme="majorHAnsi" w:hAnsiTheme="majorHAnsi" w:cstheme="majorHAnsi"/>
          <w:szCs w:val="24"/>
        </w:rPr>
      </w:pPr>
      <w:r w:rsidRPr="00193105">
        <w:rPr>
          <w:rFonts w:asciiTheme="majorHAnsi" w:hAnsiTheme="majorHAnsi" w:cstheme="majorHAnsi"/>
          <w:szCs w:val="24"/>
        </w:rPr>
        <w:t>Check the traffic for your travel route</w:t>
      </w:r>
    </w:p>
    <w:p w14:paraId="1A31FA68" w14:textId="77777777" w:rsidR="008E22AF" w:rsidRPr="00193105" w:rsidRDefault="008E22AF" w:rsidP="00193105">
      <w:pPr>
        <w:pStyle w:val="ListParagraph"/>
        <w:numPr>
          <w:ilvl w:val="0"/>
          <w:numId w:val="22"/>
        </w:numPr>
        <w:spacing w:after="0" w:line="240" w:lineRule="auto"/>
        <w:rPr>
          <w:rFonts w:asciiTheme="majorHAnsi" w:hAnsiTheme="majorHAnsi" w:cstheme="majorHAnsi"/>
          <w:szCs w:val="24"/>
        </w:rPr>
      </w:pPr>
      <w:r w:rsidRPr="00193105">
        <w:rPr>
          <w:rFonts w:asciiTheme="majorHAnsi" w:hAnsiTheme="majorHAnsi" w:cstheme="majorHAnsi"/>
          <w:szCs w:val="24"/>
        </w:rPr>
        <w:t>Print out directions/map</w:t>
      </w:r>
      <w:r w:rsidR="001B667E" w:rsidRPr="00193105">
        <w:rPr>
          <w:rFonts w:asciiTheme="majorHAnsi" w:hAnsiTheme="majorHAnsi" w:cstheme="majorHAnsi"/>
          <w:szCs w:val="24"/>
        </w:rPr>
        <w:t xml:space="preserve"> or put location into your GPS prior to leaving</w:t>
      </w:r>
    </w:p>
    <w:p w14:paraId="6E6B0361" w14:textId="77777777" w:rsidR="008E22AF" w:rsidRPr="00193105" w:rsidRDefault="001B667E" w:rsidP="00193105">
      <w:pPr>
        <w:pStyle w:val="ListParagraph"/>
        <w:numPr>
          <w:ilvl w:val="0"/>
          <w:numId w:val="22"/>
        </w:numPr>
        <w:spacing w:after="0" w:line="240" w:lineRule="auto"/>
        <w:rPr>
          <w:rFonts w:asciiTheme="majorHAnsi" w:hAnsiTheme="majorHAnsi" w:cstheme="majorHAnsi"/>
          <w:szCs w:val="24"/>
        </w:rPr>
      </w:pPr>
      <w:r w:rsidRPr="00193105">
        <w:rPr>
          <w:rFonts w:asciiTheme="majorHAnsi" w:hAnsiTheme="majorHAnsi" w:cstheme="majorHAnsi"/>
          <w:szCs w:val="24"/>
        </w:rPr>
        <w:t>Make sure you have some you can call for directions in case you get lost or end up running late</w:t>
      </w:r>
    </w:p>
    <w:p w14:paraId="1A30C5E6" w14:textId="77777777" w:rsidR="008E22AF" w:rsidRPr="00193105" w:rsidRDefault="001B667E" w:rsidP="00193105">
      <w:pPr>
        <w:pStyle w:val="ListParagraph"/>
        <w:numPr>
          <w:ilvl w:val="0"/>
          <w:numId w:val="22"/>
        </w:numPr>
        <w:spacing w:after="0" w:line="240" w:lineRule="auto"/>
        <w:rPr>
          <w:rFonts w:asciiTheme="majorHAnsi" w:hAnsiTheme="majorHAnsi" w:cstheme="majorHAnsi"/>
          <w:szCs w:val="24"/>
        </w:rPr>
      </w:pPr>
      <w:r w:rsidRPr="00193105">
        <w:rPr>
          <w:rFonts w:asciiTheme="majorHAnsi" w:hAnsiTheme="majorHAnsi" w:cstheme="majorHAnsi"/>
          <w:szCs w:val="24"/>
        </w:rPr>
        <w:t>Things to bring with you:</w:t>
      </w:r>
    </w:p>
    <w:p w14:paraId="6E709E20" w14:textId="77777777" w:rsidR="008E22AF" w:rsidRPr="00193105" w:rsidRDefault="001B667E" w:rsidP="00193105">
      <w:pPr>
        <w:pStyle w:val="ListParagraph"/>
        <w:numPr>
          <w:ilvl w:val="1"/>
          <w:numId w:val="22"/>
        </w:numPr>
        <w:spacing w:after="0" w:line="240" w:lineRule="auto"/>
        <w:rPr>
          <w:rFonts w:asciiTheme="majorHAnsi" w:hAnsiTheme="majorHAnsi" w:cstheme="majorHAnsi"/>
          <w:szCs w:val="24"/>
        </w:rPr>
      </w:pPr>
      <w:r w:rsidRPr="00193105">
        <w:rPr>
          <w:rFonts w:asciiTheme="majorHAnsi" w:hAnsiTheme="majorHAnsi" w:cstheme="majorHAnsi"/>
          <w:szCs w:val="24"/>
        </w:rPr>
        <w:t>Directions/Ma</w:t>
      </w:r>
      <w:r w:rsidR="008E22AF" w:rsidRPr="00193105">
        <w:rPr>
          <w:rFonts w:asciiTheme="majorHAnsi" w:hAnsiTheme="majorHAnsi" w:cstheme="majorHAnsi"/>
          <w:szCs w:val="24"/>
        </w:rPr>
        <w:t>p</w:t>
      </w:r>
    </w:p>
    <w:p w14:paraId="4D44E1B1" w14:textId="77777777" w:rsidR="008E22AF" w:rsidRPr="00193105" w:rsidRDefault="001B667E" w:rsidP="00193105">
      <w:pPr>
        <w:pStyle w:val="ListParagraph"/>
        <w:numPr>
          <w:ilvl w:val="1"/>
          <w:numId w:val="22"/>
        </w:numPr>
        <w:spacing w:after="0" w:line="240" w:lineRule="auto"/>
        <w:rPr>
          <w:rFonts w:asciiTheme="majorHAnsi" w:hAnsiTheme="majorHAnsi" w:cstheme="majorHAnsi"/>
          <w:szCs w:val="24"/>
        </w:rPr>
      </w:pPr>
      <w:r w:rsidRPr="00193105">
        <w:rPr>
          <w:rFonts w:asciiTheme="majorHAnsi" w:hAnsiTheme="majorHAnsi" w:cstheme="majorHAnsi"/>
          <w:szCs w:val="24"/>
        </w:rPr>
        <w:t>Pen/Pencil</w:t>
      </w:r>
    </w:p>
    <w:p w14:paraId="5EFA7611" w14:textId="77777777" w:rsidR="008E22AF" w:rsidRPr="00193105" w:rsidRDefault="001B667E" w:rsidP="00193105">
      <w:pPr>
        <w:pStyle w:val="ListParagraph"/>
        <w:numPr>
          <w:ilvl w:val="1"/>
          <w:numId w:val="22"/>
        </w:numPr>
        <w:spacing w:after="0" w:line="240" w:lineRule="auto"/>
        <w:rPr>
          <w:rFonts w:asciiTheme="majorHAnsi" w:hAnsiTheme="majorHAnsi" w:cstheme="majorHAnsi"/>
          <w:szCs w:val="24"/>
        </w:rPr>
      </w:pPr>
      <w:r w:rsidRPr="00193105">
        <w:rPr>
          <w:rFonts w:asciiTheme="majorHAnsi" w:hAnsiTheme="majorHAnsi" w:cstheme="majorHAnsi"/>
          <w:szCs w:val="24"/>
        </w:rPr>
        <w:t>Cell Phone</w:t>
      </w:r>
      <w:r w:rsidRPr="00193105">
        <w:rPr>
          <w:rFonts w:asciiTheme="majorHAnsi" w:hAnsiTheme="majorHAnsi" w:cstheme="majorHAnsi"/>
          <w:szCs w:val="24"/>
        </w:rPr>
        <w:tab/>
      </w:r>
    </w:p>
    <w:p w14:paraId="12CA3C60" w14:textId="1C02E088" w:rsidR="00EC5B6B" w:rsidRPr="00193105" w:rsidRDefault="001B667E" w:rsidP="00193105">
      <w:pPr>
        <w:pStyle w:val="ListParagraph"/>
        <w:numPr>
          <w:ilvl w:val="1"/>
          <w:numId w:val="22"/>
        </w:numPr>
        <w:spacing w:after="0" w:line="240" w:lineRule="auto"/>
        <w:rPr>
          <w:rFonts w:asciiTheme="majorHAnsi" w:hAnsiTheme="majorHAnsi" w:cstheme="majorHAnsi"/>
          <w:szCs w:val="24"/>
        </w:rPr>
      </w:pPr>
      <w:r w:rsidRPr="00193105">
        <w:rPr>
          <w:rFonts w:asciiTheme="majorHAnsi" w:hAnsiTheme="majorHAnsi" w:cstheme="majorHAnsi"/>
          <w:szCs w:val="24"/>
        </w:rPr>
        <w:t>Cappies Binder</w:t>
      </w:r>
    </w:p>
    <w:p w14:paraId="2937A2CA" w14:textId="5EC28413" w:rsidR="00193105" w:rsidRDefault="008E22AF" w:rsidP="00FF7F83">
      <w:pPr>
        <w:pStyle w:val="ListParagraph"/>
        <w:numPr>
          <w:ilvl w:val="1"/>
          <w:numId w:val="22"/>
        </w:numPr>
        <w:spacing w:after="0" w:line="240" w:lineRule="auto"/>
        <w:rPr>
          <w:rFonts w:asciiTheme="majorHAnsi" w:hAnsiTheme="majorHAnsi" w:cstheme="majorHAnsi"/>
          <w:szCs w:val="24"/>
        </w:rPr>
      </w:pPr>
      <w:r w:rsidRPr="00193105">
        <w:rPr>
          <w:rFonts w:asciiTheme="majorHAnsi" w:hAnsiTheme="majorHAnsi" w:cstheme="majorHAnsi"/>
          <w:szCs w:val="24"/>
        </w:rPr>
        <w:t>Notebook</w:t>
      </w:r>
    </w:p>
    <w:p w14:paraId="49D2889E" w14:textId="3C66F209" w:rsidR="00FF7F83" w:rsidRPr="00FF7F83" w:rsidRDefault="00456CC9" w:rsidP="00FF7F83">
      <w:pPr>
        <w:pStyle w:val="ListParagraph"/>
        <w:spacing w:after="0" w:line="240" w:lineRule="auto"/>
        <w:ind w:left="1440"/>
        <w:rPr>
          <w:rFonts w:asciiTheme="majorHAnsi" w:hAnsiTheme="majorHAnsi" w:cstheme="majorHAnsi"/>
          <w:szCs w:val="24"/>
        </w:rPr>
      </w:pPr>
      <w:r>
        <w:rPr>
          <w:rFonts w:asciiTheme="majorHAnsi" w:hAnsiTheme="majorHAnsi" w:cstheme="majorHAnsi"/>
          <w:noProof/>
          <w:szCs w:val="24"/>
        </w:rPr>
        <mc:AlternateContent>
          <mc:Choice Requires="wps">
            <w:drawing>
              <wp:anchor distT="0" distB="0" distL="114300" distR="114300" simplePos="0" relativeHeight="251659264" behindDoc="0" locked="0" layoutInCell="1" allowOverlap="1" wp14:anchorId="1A2959DE" wp14:editId="3BD71B24">
                <wp:simplePos x="0" y="0"/>
                <wp:positionH relativeFrom="column">
                  <wp:posOffset>-161925</wp:posOffset>
                </wp:positionH>
                <wp:positionV relativeFrom="paragraph">
                  <wp:posOffset>96520</wp:posOffset>
                </wp:positionV>
                <wp:extent cx="6972300" cy="1323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97230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BE3C77" id="Rectangle 2" o:spid="_x0000_s1026" style="position:absolute;margin-left:-12.75pt;margin-top:7.6pt;width:549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" filled="f" strokecolor="black [3213]" strokeweight="1pt"/>
            </w:pict>
          </mc:Fallback>
        </mc:AlternateContent>
      </w:r>
    </w:p>
    <w:p w14:paraId="66233847" w14:textId="2644E737" w:rsidR="003C0841" w:rsidRPr="00193105" w:rsidRDefault="003C0841" w:rsidP="00193105">
      <w:pPr>
        <w:spacing w:after="0" w:line="240" w:lineRule="auto"/>
        <w:rPr>
          <w:rFonts w:ascii="Arial Rounded MT Bold" w:hAnsi="Arial Rounded MT Bold" w:cstheme="majorHAnsi"/>
          <w:sz w:val="24"/>
        </w:rPr>
      </w:pPr>
      <w:r w:rsidRPr="00193105">
        <w:rPr>
          <w:rFonts w:ascii="Arial Rounded MT Bold" w:hAnsi="Arial Rounded MT Bold" w:cstheme="majorHAnsi"/>
          <w:sz w:val="24"/>
        </w:rPr>
        <w:t>SIDEBAR – THE CAPPIES ROOM:</w:t>
      </w:r>
    </w:p>
    <w:p w14:paraId="3998EEE0" w14:textId="238DA881" w:rsidR="003C0841" w:rsidRPr="00193105" w:rsidRDefault="003C0841" w:rsidP="00193105">
      <w:pPr>
        <w:spacing w:after="0" w:line="240" w:lineRule="auto"/>
        <w:ind w:left="1440" w:hanging="720"/>
        <w:rPr>
          <w:rFonts w:asciiTheme="majorHAnsi" w:hAnsiTheme="majorHAnsi" w:cstheme="majorHAnsi"/>
          <w:szCs w:val="24"/>
        </w:rPr>
      </w:pPr>
      <w:r w:rsidRPr="00193105">
        <w:rPr>
          <w:rFonts w:asciiTheme="majorHAnsi" w:hAnsiTheme="majorHAnsi" w:cstheme="majorHAnsi"/>
          <w:b/>
          <w:szCs w:val="24"/>
        </w:rPr>
        <w:t xml:space="preserve">Who should be in the Cappies Room?: Critics &amp; Mentors ONLY; </w:t>
      </w:r>
      <w:r w:rsidRPr="00193105">
        <w:rPr>
          <w:rFonts w:asciiTheme="majorHAnsi" w:hAnsiTheme="majorHAnsi" w:cstheme="majorHAnsi"/>
          <w:szCs w:val="24"/>
        </w:rPr>
        <w:t xml:space="preserve">Please remember that you, your students, and your parents are NOT allowed to be in or around the Cappies Critic room while critics are there. Please hand these materials to the mentors as soon as they arrive, then vacate as much as possible. Thanks for your attention to this matter </w:t>
      </w:r>
      <w:r w:rsidRPr="00193105">
        <w:rPr>
          <w:rFonts w:asciiTheme="majorHAnsi" w:hAnsiTheme="majorHAnsi" w:cstheme="majorHAnsi"/>
          <w:szCs w:val="24"/>
        </w:rPr>
        <w:sym w:font="Wingdings" w:char="F04A"/>
      </w:r>
      <w:r w:rsidRPr="00193105">
        <w:rPr>
          <w:rFonts w:asciiTheme="majorHAnsi" w:hAnsiTheme="majorHAnsi" w:cstheme="majorHAnsi"/>
          <w:szCs w:val="24"/>
        </w:rPr>
        <w:t xml:space="preserve"> </w:t>
      </w:r>
    </w:p>
    <w:p w14:paraId="57447128" w14:textId="76950FD1" w:rsidR="003C0841" w:rsidRPr="00193105" w:rsidRDefault="003C0841" w:rsidP="00193105">
      <w:pPr>
        <w:spacing w:after="0" w:line="240" w:lineRule="auto"/>
        <w:ind w:left="1440" w:hanging="720"/>
        <w:rPr>
          <w:rFonts w:asciiTheme="majorHAnsi" w:hAnsiTheme="majorHAnsi" w:cstheme="majorHAnsi"/>
          <w:szCs w:val="24"/>
        </w:rPr>
      </w:pPr>
      <w:r w:rsidRPr="00193105">
        <w:rPr>
          <w:rFonts w:asciiTheme="majorHAnsi" w:hAnsiTheme="majorHAnsi" w:cstheme="majorHAnsi"/>
          <w:b/>
          <w:szCs w:val="24"/>
        </w:rPr>
        <w:t xml:space="preserve">What is appropriate discussion OUTSIDE of the Cappies Room? </w:t>
      </w:r>
      <w:r w:rsidRPr="00193105">
        <w:rPr>
          <w:rFonts w:asciiTheme="majorHAnsi" w:hAnsiTheme="majorHAnsi" w:cstheme="majorHAnsi"/>
          <w:szCs w:val="24"/>
        </w:rPr>
        <w:t>NONE</w:t>
      </w:r>
    </w:p>
    <w:p w14:paraId="5015FCA8" w14:textId="4BB38F70" w:rsidR="00EC5B6B" w:rsidRDefault="003C0841" w:rsidP="00FF7F83">
      <w:pPr>
        <w:spacing w:after="0" w:line="240" w:lineRule="auto"/>
        <w:ind w:left="1440" w:hanging="720"/>
        <w:rPr>
          <w:rFonts w:asciiTheme="majorHAnsi" w:hAnsiTheme="majorHAnsi" w:cstheme="majorHAnsi"/>
          <w:szCs w:val="24"/>
        </w:rPr>
      </w:pPr>
      <w:r w:rsidRPr="00193105">
        <w:rPr>
          <w:rFonts w:asciiTheme="majorHAnsi" w:hAnsiTheme="majorHAnsi" w:cstheme="majorHAnsi"/>
          <w:b/>
          <w:szCs w:val="24"/>
        </w:rPr>
        <w:t xml:space="preserve">What is appropriate discussion INSIDE the Cappies Room? </w:t>
      </w:r>
      <w:r w:rsidRPr="00193105">
        <w:rPr>
          <w:rFonts w:asciiTheme="majorHAnsi" w:hAnsiTheme="majorHAnsi" w:cstheme="majorHAnsi"/>
          <w:szCs w:val="24"/>
        </w:rPr>
        <w:t>Po</w:t>
      </w:r>
      <w:r w:rsidR="00FF7F83">
        <w:rPr>
          <w:rFonts w:asciiTheme="majorHAnsi" w:hAnsiTheme="majorHAnsi" w:cstheme="majorHAnsi"/>
          <w:szCs w:val="24"/>
        </w:rPr>
        <w:t>sitive or Constructive Criticism</w:t>
      </w:r>
    </w:p>
    <w:p w14:paraId="0E928ECF" w14:textId="13DCC09F" w:rsidR="00FF7F83" w:rsidRPr="00FF7F83" w:rsidRDefault="00FF7F83" w:rsidP="00FF7F83">
      <w:pPr>
        <w:spacing w:after="0" w:line="240" w:lineRule="auto"/>
        <w:ind w:left="1440" w:hanging="720"/>
        <w:rPr>
          <w:rFonts w:asciiTheme="majorHAnsi" w:hAnsiTheme="majorHAnsi" w:cstheme="majorHAnsi"/>
          <w:szCs w:val="24"/>
        </w:rPr>
      </w:pPr>
    </w:p>
    <w:p w14:paraId="2E5EF2CD" w14:textId="3CCF7CCB" w:rsidR="003C0841" w:rsidRPr="00193105" w:rsidRDefault="008E22AF" w:rsidP="00193105">
      <w:pPr>
        <w:spacing w:after="0" w:line="240" w:lineRule="auto"/>
        <w:rPr>
          <w:rFonts w:ascii="Arial Rounded MT Bold" w:hAnsi="Arial Rounded MT Bold" w:cstheme="majorHAnsi"/>
          <w:sz w:val="24"/>
        </w:rPr>
      </w:pPr>
      <w:r w:rsidRPr="00193105">
        <w:rPr>
          <w:rFonts w:ascii="Arial Rounded MT Bold" w:hAnsi="Arial Rounded MT Bold" w:cstheme="majorHAnsi"/>
          <w:sz w:val="24"/>
        </w:rPr>
        <w:t>45 m</w:t>
      </w:r>
      <w:r w:rsidR="003C0841" w:rsidRPr="00193105">
        <w:rPr>
          <w:rFonts w:ascii="Arial Rounded MT Bold" w:hAnsi="Arial Rounded MT Bold" w:cstheme="majorHAnsi"/>
          <w:sz w:val="24"/>
        </w:rPr>
        <w:t>inutes before curtain (Arrive</w:t>
      </w:r>
      <w:r w:rsidRPr="00193105">
        <w:rPr>
          <w:rFonts w:ascii="Arial Rounded MT Bold" w:hAnsi="Arial Rounded MT Bold" w:cstheme="majorHAnsi"/>
          <w:sz w:val="24"/>
        </w:rPr>
        <w:t xml:space="preserve"> at show</w:t>
      </w:r>
      <w:r w:rsidR="003C0841" w:rsidRPr="00193105">
        <w:rPr>
          <w:rFonts w:ascii="Arial Rounded MT Bold" w:hAnsi="Arial Rounded MT Bold" w:cstheme="majorHAnsi"/>
          <w:sz w:val="24"/>
        </w:rPr>
        <w:t>)</w:t>
      </w:r>
    </w:p>
    <w:p w14:paraId="4FBFAAAE" w14:textId="27192D33" w:rsidR="008E22AF" w:rsidRPr="00193105" w:rsidRDefault="001B667E" w:rsidP="00193105">
      <w:pPr>
        <w:pStyle w:val="ListParagraph"/>
        <w:numPr>
          <w:ilvl w:val="0"/>
          <w:numId w:val="23"/>
        </w:numPr>
        <w:spacing w:after="0" w:line="240" w:lineRule="auto"/>
        <w:rPr>
          <w:rFonts w:asciiTheme="majorHAnsi" w:hAnsiTheme="majorHAnsi" w:cstheme="majorHAnsi"/>
          <w:szCs w:val="24"/>
        </w:rPr>
      </w:pPr>
      <w:r w:rsidRPr="00193105">
        <w:rPr>
          <w:rFonts w:asciiTheme="majorHAnsi" w:hAnsiTheme="majorHAnsi" w:cstheme="majorHAnsi"/>
          <w:szCs w:val="24"/>
        </w:rPr>
        <w:t>Check in with the Mentor</w:t>
      </w:r>
      <w:r w:rsidR="008E22AF" w:rsidRPr="00193105">
        <w:rPr>
          <w:rFonts w:asciiTheme="majorHAnsi" w:hAnsiTheme="majorHAnsi" w:cstheme="majorHAnsi"/>
          <w:szCs w:val="24"/>
        </w:rPr>
        <w:t xml:space="preserve"> – make sure you are marked as being present</w:t>
      </w:r>
    </w:p>
    <w:p w14:paraId="2D7C3B97" w14:textId="77777777" w:rsidR="008E22AF" w:rsidRPr="00193105" w:rsidRDefault="001B667E" w:rsidP="00193105">
      <w:pPr>
        <w:pStyle w:val="ListParagraph"/>
        <w:numPr>
          <w:ilvl w:val="0"/>
          <w:numId w:val="23"/>
        </w:numPr>
        <w:spacing w:after="0" w:line="240" w:lineRule="auto"/>
        <w:rPr>
          <w:rFonts w:asciiTheme="majorHAnsi" w:hAnsiTheme="majorHAnsi" w:cstheme="majorHAnsi"/>
          <w:szCs w:val="24"/>
        </w:rPr>
      </w:pPr>
      <w:r w:rsidRPr="00193105">
        <w:rPr>
          <w:rFonts w:asciiTheme="majorHAnsi" w:hAnsiTheme="majorHAnsi" w:cstheme="majorHAnsi"/>
          <w:szCs w:val="24"/>
        </w:rPr>
        <w:t>Go to the bathroom before the show starts</w:t>
      </w:r>
    </w:p>
    <w:p w14:paraId="6571901C" w14:textId="77777777" w:rsidR="008E22AF" w:rsidRPr="00193105" w:rsidRDefault="001B667E" w:rsidP="00193105">
      <w:pPr>
        <w:pStyle w:val="ListParagraph"/>
        <w:numPr>
          <w:ilvl w:val="0"/>
          <w:numId w:val="23"/>
        </w:numPr>
        <w:spacing w:after="0" w:line="240" w:lineRule="auto"/>
        <w:rPr>
          <w:rFonts w:asciiTheme="majorHAnsi" w:hAnsiTheme="majorHAnsi" w:cstheme="majorHAnsi"/>
          <w:szCs w:val="24"/>
        </w:rPr>
      </w:pPr>
      <w:r w:rsidRPr="00193105">
        <w:rPr>
          <w:rFonts w:asciiTheme="majorHAnsi" w:hAnsiTheme="majorHAnsi" w:cstheme="majorHAnsi"/>
          <w:szCs w:val="24"/>
        </w:rPr>
        <w:t>Have a snack</w:t>
      </w:r>
    </w:p>
    <w:p w14:paraId="5C011969" w14:textId="77777777" w:rsidR="008E22AF" w:rsidRPr="00193105" w:rsidRDefault="001B667E" w:rsidP="00193105">
      <w:pPr>
        <w:pStyle w:val="ListParagraph"/>
        <w:numPr>
          <w:ilvl w:val="0"/>
          <w:numId w:val="23"/>
        </w:numPr>
        <w:spacing w:after="0" w:line="240" w:lineRule="auto"/>
        <w:rPr>
          <w:rFonts w:asciiTheme="majorHAnsi" w:hAnsiTheme="majorHAnsi" w:cstheme="majorHAnsi"/>
          <w:szCs w:val="24"/>
        </w:rPr>
      </w:pPr>
      <w:r w:rsidRPr="00193105">
        <w:rPr>
          <w:rFonts w:asciiTheme="majorHAnsi" w:hAnsiTheme="majorHAnsi" w:cstheme="majorHAnsi"/>
          <w:szCs w:val="24"/>
        </w:rPr>
        <w:t>Say hi to your friends</w:t>
      </w:r>
      <w:bookmarkStart w:id="0" w:name="_GoBack"/>
      <w:bookmarkEnd w:id="0"/>
    </w:p>
    <w:p w14:paraId="381CCFB6" w14:textId="77777777" w:rsidR="008E22AF" w:rsidRPr="00193105" w:rsidRDefault="001B667E" w:rsidP="00193105">
      <w:pPr>
        <w:pStyle w:val="ListParagraph"/>
        <w:numPr>
          <w:ilvl w:val="0"/>
          <w:numId w:val="23"/>
        </w:numPr>
        <w:spacing w:after="0" w:line="240" w:lineRule="auto"/>
        <w:rPr>
          <w:rFonts w:asciiTheme="majorHAnsi" w:hAnsiTheme="majorHAnsi" w:cstheme="majorHAnsi"/>
          <w:szCs w:val="24"/>
        </w:rPr>
      </w:pPr>
      <w:r w:rsidRPr="00193105">
        <w:rPr>
          <w:rFonts w:asciiTheme="majorHAnsi" w:hAnsiTheme="majorHAnsi" w:cstheme="majorHAnsi"/>
          <w:szCs w:val="24"/>
        </w:rPr>
        <w:t>Check out the tech binders &amp; displays</w:t>
      </w:r>
    </w:p>
    <w:p w14:paraId="2AD61195" w14:textId="650A9A49" w:rsidR="00193105" w:rsidRPr="00FF7F83" w:rsidRDefault="001B667E" w:rsidP="00FF7F83">
      <w:pPr>
        <w:pStyle w:val="ListParagraph"/>
        <w:numPr>
          <w:ilvl w:val="0"/>
          <w:numId w:val="23"/>
        </w:numPr>
        <w:spacing w:after="0" w:line="240" w:lineRule="auto"/>
        <w:rPr>
          <w:rFonts w:asciiTheme="majorHAnsi" w:hAnsiTheme="majorHAnsi" w:cstheme="majorHAnsi"/>
          <w:szCs w:val="24"/>
        </w:rPr>
      </w:pPr>
      <w:r w:rsidRPr="00193105">
        <w:rPr>
          <w:rFonts w:asciiTheme="majorHAnsi" w:hAnsiTheme="majorHAnsi" w:cstheme="majorHAnsi"/>
          <w:szCs w:val="24"/>
        </w:rPr>
        <w:t xml:space="preserve">DO NOT socialize with students </w:t>
      </w:r>
      <w:r w:rsidR="008E22AF" w:rsidRPr="00193105">
        <w:rPr>
          <w:rFonts w:asciiTheme="majorHAnsi" w:hAnsiTheme="majorHAnsi" w:cstheme="majorHAnsi"/>
          <w:szCs w:val="24"/>
        </w:rPr>
        <w:t xml:space="preserve">/parents/friends </w:t>
      </w:r>
      <w:r w:rsidRPr="00193105">
        <w:rPr>
          <w:rFonts w:asciiTheme="majorHAnsi" w:hAnsiTheme="majorHAnsi" w:cstheme="majorHAnsi"/>
          <w:szCs w:val="24"/>
        </w:rPr>
        <w:t>from the performing school</w:t>
      </w:r>
    </w:p>
    <w:p w14:paraId="2D11DC20" w14:textId="5D7F3554" w:rsidR="003C0841" w:rsidRPr="00193105" w:rsidRDefault="003C0841" w:rsidP="00193105">
      <w:pPr>
        <w:spacing w:after="0" w:line="240" w:lineRule="auto"/>
        <w:rPr>
          <w:rFonts w:ascii="Arial Rounded MT Bold" w:hAnsi="Arial Rounded MT Bold" w:cstheme="majorHAnsi"/>
          <w:sz w:val="24"/>
        </w:rPr>
      </w:pPr>
      <w:r w:rsidRPr="00193105">
        <w:rPr>
          <w:rFonts w:ascii="Arial Rounded MT Bold" w:hAnsi="Arial Rounded MT Bold" w:cstheme="majorHAnsi"/>
          <w:sz w:val="24"/>
        </w:rPr>
        <w:t xml:space="preserve">15 </w:t>
      </w:r>
      <w:r w:rsidR="008E22AF" w:rsidRPr="00193105">
        <w:rPr>
          <w:rFonts w:ascii="Arial Rounded MT Bold" w:hAnsi="Arial Rounded MT Bold" w:cstheme="majorHAnsi"/>
          <w:sz w:val="24"/>
        </w:rPr>
        <w:t>minutes before curtain:</w:t>
      </w:r>
    </w:p>
    <w:p w14:paraId="39F86F7F" w14:textId="77777777" w:rsidR="008E22AF" w:rsidRPr="00193105" w:rsidRDefault="001B667E" w:rsidP="00193105">
      <w:pPr>
        <w:pStyle w:val="ListParagraph"/>
        <w:numPr>
          <w:ilvl w:val="0"/>
          <w:numId w:val="27"/>
        </w:numPr>
        <w:spacing w:after="0" w:line="240" w:lineRule="auto"/>
        <w:rPr>
          <w:rFonts w:asciiTheme="majorHAnsi" w:hAnsiTheme="majorHAnsi" w:cstheme="majorHAnsi"/>
          <w:szCs w:val="24"/>
        </w:rPr>
      </w:pPr>
      <w:r w:rsidRPr="00193105">
        <w:rPr>
          <w:rFonts w:asciiTheme="majorHAnsi" w:hAnsiTheme="majorHAnsi" w:cstheme="majorHAnsi"/>
          <w:szCs w:val="24"/>
        </w:rPr>
        <w:t>If you have not arrived by this time, you will not receive a comp ticket to the show, and your school will be charged a $15</w:t>
      </w:r>
      <w:r w:rsidRPr="00193105">
        <w:rPr>
          <w:rFonts w:ascii="Calibri Light" w:hAnsi="Calibri Light" w:cs="Calibri Light"/>
          <w:sz w:val="18"/>
          <w:szCs w:val="20"/>
        </w:rPr>
        <w:t xml:space="preserve"> </w:t>
      </w:r>
      <w:r w:rsidRPr="00193105">
        <w:rPr>
          <w:rFonts w:asciiTheme="majorHAnsi" w:hAnsiTheme="majorHAnsi" w:cstheme="majorHAnsi"/>
          <w:szCs w:val="24"/>
        </w:rPr>
        <w:t xml:space="preserve">fine. </w:t>
      </w:r>
    </w:p>
    <w:p w14:paraId="71E71DA2" w14:textId="5C495124" w:rsidR="00EC5B6B" w:rsidRDefault="001B667E" w:rsidP="00FF7F83">
      <w:pPr>
        <w:pStyle w:val="ListParagraph"/>
        <w:numPr>
          <w:ilvl w:val="0"/>
          <w:numId w:val="27"/>
        </w:numPr>
        <w:spacing w:after="0" w:line="240" w:lineRule="auto"/>
        <w:rPr>
          <w:rFonts w:asciiTheme="majorHAnsi" w:hAnsiTheme="majorHAnsi" w:cstheme="majorHAnsi"/>
          <w:szCs w:val="24"/>
        </w:rPr>
      </w:pPr>
      <w:r w:rsidRPr="00193105">
        <w:rPr>
          <w:rFonts w:asciiTheme="majorHAnsi" w:hAnsiTheme="majorHAnsi" w:cstheme="majorHAnsi"/>
          <w:szCs w:val="24"/>
        </w:rPr>
        <w:t>Participate in pre-show discussion with the mentors and other critics</w:t>
      </w:r>
    </w:p>
    <w:p w14:paraId="03BAAFAB" w14:textId="77777777" w:rsidR="00FF7F83" w:rsidRPr="00FF7F83" w:rsidRDefault="00FF7F83" w:rsidP="00FF7F83">
      <w:pPr>
        <w:pStyle w:val="ListParagraph"/>
        <w:spacing w:after="0" w:line="240" w:lineRule="auto"/>
        <w:rPr>
          <w:rFonts w:asciiTheme="majorHAnsi" w:hAnsiTheme="majorHAnsi" w:cstheme="majorHAnsi"/>
          <w:szCs w:val="24"/>
        </w:rPr>
      </w:pPr>
    </w:p>
    <w:p w14:paraId="69E3981E" w14:textId="55DAC7E3" w:rsidR="003C0841" w:rsidRPr="00193105" w:rsidRDefault="003C0841" w:rsidP="00193105">
      <w:pPr>
        <w:spacing w:after="0" w:line="240" w:lineRule="auto"/>
        <w:rPr>
          <w:rFonts w:ascii="Arial Rounded MT Bold" w:hAnsi="Arial Rounded MT Bold" w:cstheme="majorHAnsi"/>
          <w:sz w:val="24"/>
        </w:rPr>
      </w:pPr>
      <w:r w:rsidRPr="00193105">
        <w:rPr>
          <w:rFonts w:ascii="Arial Rounded MT Bold" w:hAnsi="Arial Rounded MT Bold" w:cstheme="majorHAnsi"/>
          <w:sz w:val="24"/>
        </w:rPr>
        <w:lastRenderedPageBreak/>
        <w:t xml:space="preserve">5 </w:t>
      </w:r>
      <w:r w:rsidR="008E22AF" w:rsidRPr="00193105">
        <w:rPr>
          <w:rFonts w:ascii="Arial Rounded MT Bold" w:hAnsi="Arial Rounded MT Bold" w:cstheme="majorHAnsi"/>
          <w:sz w:val="24"/>
        </w:rPr>
        <w:t>minutes before curtain:</w:t>
      </w:r>
    </w:p>
    <w:p w14:paraId="2CBC344C" w14:textId="77777777" w:rsidR="008E22AF" w:rsidRPr="00193105" w:rsidRDefault="001B667E" w:rsidP="00193105">
      <w:pPr>
        <w:pStyle w:val="ListParagraph"/>
        <w:numPr>
          <w:ilvl w:val="0"/>
          <w:numId w:val="28"/>
        </w:numPr>
        <w:spacing w:after="0" w:line="240" w:lineRule="auto"/>
        <w:rPr>
          <w:rFonts w:asciiTheme="majorHAnsi" w:hAnsiTheme="majorHAnsi" w:cstheme="majorHAnsi"/>
          <w:szCs w:val="24"/>
        </w:rPr>
      </w:pPr>
      <w:r w:rsidRPr="00193105">
        <w:rPr>
          <w:rFonts w:asciiTheme="majorHAnsi" w:hAnsiTheme="majorHAnsi" w:cstheme="majorHAnsi"/>
          <w:szCs w:val="24"/>
        </w:rPr>
        <w:t>ENJOY THE SHOW!</w:t>
      </w:r>
    </w:p>
    <w:p w14:paraId="4347D2DC" w14:textId="6657FFC4" w:rsidR="001B667E" w:rsidRPr="00193105" w:rsidRDefault="001B667E" w:rsidP="00193105">
      <w:pPr>
        <w:pStyle w:val="ListParagraph"/>
        <w:numPr>
          <w:ilvl w:val="0"/>
          <w:numId w:val="28"/>
        </w:numPr>
        <w:spacing w:after="0" w:line="240" w:lineRule="auto"/>
        <w:rPr>
          <w:rFonts w:asciiTheme="majorHAnsi" w:hAnsiTheme="majorHAnsi" w:cstheme="majorHAnsi"/>
          <w:szCs w:val="24"/>
        </w:rPr>
      </w:pPr>
      <w:r w:rsidRPr="00193105">
        <w:rPr>
          <w:rFonts w:asciiTheme="majorHAnsi" w:hAnsiTheme="majorHAnsi" w:cstheme="majorHAnsi"/>
          <w:szCs w:val="24"/>
        </w:rPr>
        <w:t>Leav</w:t>
      </w:r>
      <w:r w:rsidR="00FF7F83">
        <w:rPr>
          <w:rFonts w:asciiTheme="majorHAnsi" w:hAnsiTheme="majorHAnsi" w:cstheme="majorHAnsi"/>
          <w:szCs w:val="24"/>
        </w:rPr>
        <w:t>e Binders in the Cappies Room; only take small notepads or paper</w:t>
      </w:r>
    </w:p>
    <w:p w14:paraId="17B83841" w14:textId="77777777" w:rsidR="008E22AF" w:rsidRPr="00193105" w:rsidRDefault="008E22AF" w:rsidP="00193105">
      <w:pPr>
        <w:pStyle w:val="ListParagraph"/>
        <w:numPr>
          <w:ilvl w:val="0"/>
          <w:numId w:val="28"/>
        </w:numPr>
        <w:spacing w:after="0" w:line="240" w:lineRule="auto"/>
        <w:rPr>
          <w:rFonts w:asciiTheme="majorHAnsi" w:hAnsiTheme="majorHAnsi" w:cstheme="majorHAnsi"/>
          <w:szCs w:val="24"/>
        </w:rPr>
      </w:pPr>
      <w:r w:rsidRPr="00193105">
        <w:rPr>
          <w:rFonts w:asciiTheme="majorHAnsi" w:hAnsiTheme="majorHAnsi" w:cstheme="majorHAnsi"/>
          <w:szCs w:val="24"/>
        </w:rPr>
        <w:t>TRIPLE CHECK THAT YOUR PHONES ARE OFF/SILENT AND PUT AWAY</w:t>
      </w:r>
    </w:p>
    <w:p w14:paraId="09C39F3A" w14:textId="2408B008" w:rsidR="00193105" w:rsidRPr="00FF7F83" w:rsidRDefault="001B667E" w:rsidP="00FF7F83">
      <w:pPr>
        <w:pStyle w:val="ListParagraph"/>
        <w:numPr>
          <w:ilvl w:val="0"/>
          <w:numId w:val="28"/>
        </w:numPr>
        <w:spacing w:after="0" w:line="240" w:lineRule="auto"/>
        <w:rPr>
          <w:rFonts w:asciiTheme="majorHAnsi" w:hAnsiTheme="majorHAnsi" w:cstheme="majorHAnsi"/>
          <w:szCs w:val="24"/>
        </w:rPr>
      </w:pPr>
      <w:r w:rsidRPr="00193105">
        <w:rPr>
          <w:rFonts w:asciiTheme="majorHAnsi" w:hAnsiTheme="majorHAnsi" w:cstheme="majorHAnsi"/>
          <w:szCs w:val="24"/>
        </w:rPr>
        <w:t>Critics who arrive late wi</w:t>
      </w:r>
      <w:r w:rsidR="008E22AF" w:rsidRPr="00193105">
        <w:rPr>
          <w:rFonts w:asciiTheme="majorHAnsi" w:hAnsiTheme="majorHAnsi" w:cstheme="majorHAnsi"/>
          <w:szCs w:val="24"/>
        </w:rPr>
        <w:t xml:space="preserve">ll NOT be allowed into the show and will have to make up that review in order to be eligible to vote. </w:t>
      </w:r>
    </w:p>
    <w:p w14:paraId="711AE903" w14:textId="0FA4C8F9" w:rsidR="003C0841" w:rsidRPr="00193105" w:rsidRDefault="008E22AF" w:rsidP="00193105">
      <w:pPr>
        <w:spacing w:after="0" w:line="240" w:lineRule="auto"/>
        <w:rPr>
          <w:rFonts w:ascii="Arial Rounded MT Bold" w:hAnsi="Arial Rounded MT Bold" w:cstheme="majorHAnsi"/>
          <w:sz w:val="24"/>
        </w:rPr>
      </w:pPr>
      <w:r w:rsidRPr="00193105">
        <w:rPr>
          <w:rFonts w:ascii="Arial Rounded MT Bold" w:hAnsi="Arial Rounded MT Bold" w:cstheme="majorHAnsi"/>
          <w:sz w:val="24"/>
        </w:rPr>
        <w:t>Intermission</w:t>
      </w:r>
    </w:p>
    <w:p w14:paraId="60F845D6" w14:textId="77777777" w:rsidR="008E22AF" w:rsidRPr="00193105" w:rsidRDefault="008E22AF" w:rsidP="00193105">
      <w:pPr>
        <w:pStyle w:val="ListParagraph"/>
        <w:numPr>
          <w:ilvl w:val="0"/>
          <w:numId w:val="29"/>
        </w:numPr>
        <w:spacing w:after="0" w:line="240" w:lineRule="auto"/>
        <w:rPr>
          <w:rFonts w:asciiTheme="majorHAnsi" w:hAnsiTheme="majorHAnsi" w:cstheme="majorHAnsi"/>
          <w:szCs w:val="24"/>
        </w:rPr>
      </w:pPr>
      <w:r w:rsidRPr="00193105">
        <w:rPr>
          <w:rFonts w:asciiTheme="majorHAnsi" w:hAnsiTheme="majorHAnsi" w:cstheme="majorHAnsi"/>
          <w:szCs w:val="24"/>
        </w:rPr>
        <w:t>Return</w:t>
      </w:r>
      <w:r w:rsidR="001B667E" w:rsidRPr="00193105">
        <w:rPr>
          <w:rFonts w:asciiTheme="majorHAnsi" w:hAnsiTheme="majorHAnsi" w:cstheme="majorHAnsi"/>
          <w:szCs w:val="24"/>
        </w:rPr>
        <w:t xml:space="preserve"> to the Cappies Room</w:t>
      </w:r>
    </w:p>
    <w:p w14:paraId="36921D3B" w14:textId="77777777" w:rsidR="00193105" w:rsidRPr="00193105" w:rsidRDefault="001B667E" w:rsidP="00193105">
      <w:pPr>
        <w:pStyle w:val="ListParagraph"/>
        <w:numPr>
          <w:ilvl w:val="0"/>
          <w:numId w:val="29"/>
        </w:numPr>
        <w:spacing w:after="0" w:line="240" w:lineRule="auto"/>
        <w:rPr>
          <w:rFonts w:asciiTheme="majorHAnsi" w:hAnsiTheme="majorHAnsi" w:cstheme="majorHAnsi"/>
          <w:szCs w:val="24"/>
        </w:rPr>
      </w:pPr>
      <w:r w:rsidRPr="00193105">
        <w:rPr>
          <w:rFonts w:asciiTheme="majorHAnsi" w:hAnsiTheme="majorHAnsi" w:cstheme="majorHAnsi"/>
          <w:szCs w:val="24"/>
        </w:rPr>
        <w:t>Participate in intermission discussion with the mentors and other critics</w:t>
      </w:r>
    </w:p>
    <w:p w14:paraId="7D256464" w14:textId="2E041758" w:rsidR="00EC5B6B" w:rsidRPr="00FF7F83" w:rsidRDefault="001B667E" w:rsidP="00FF7F83">
      <w:pPr>
        <w:pStyle w:val="ListParagraph"/>
        <w:numPr>
          <w:ilvl w:val="0"/>
          <w:numId w:val="29"/>
        </w:numPr>
        <w:spacing w:after="0" w:line="240" w:lineRule="auto"/>
        <w:rPr>
          <w:rFonts w:asciiTheme="majorHAnsi" w:hAnsiTheme="majorHAnsi" w:cstheme="majorHAnsi"/>
          <w:szCs w:val="24"/>
        </w:rPr>
      </w:pPr>
      <w:r w:rsidRPr="00193105">
        <w:rPr>
          <w:rFonts w:asciiTheme="majorHAnsi" w:hAnsiTheme="majorHAnsi" w:cstheme="majorHAnsi"/>
          <w:szCs w:val="24"/>
        </w:rPr>
        <w:t>If the show does not have an intermission, the critics should take the first 5 minutes of the Post-Show di</w:t>
      </w:r>
      <w:r w:rsidR="00FF7F83">
        <w:rPr>
          <w:rFonts w:asciiTheme="majorHAnsi" w:hAnsiTheme="majorHAnsi" w:cstheme="majorHAnsi"/>
          <w:szCs w:val="24"/>
        </w:rPr>
        <w:t xml:space="preserve">scussion </w:t>
      </w:r>
      <w:r w:rsidRPr="00193105">
        <w:rPr>
          <w:rFonts w:asciiTheme="majorHAnsi" w:hAnsiTheme="majorHAnsi" w:cstheme="majorHAnsi"/>
          <w:szCs w:val="24"/>
        </w:rPr>
        <w:t xml:space="preserve">to review the show. </w:t>
      </w:r>
    </w:p>
    <w:p w14:paraId="39B88A34" w14:textId="38A61730" w:rsidR="003C0841" w:rsidRPr="00193105" w:rsidRDefault="008E22AF" w:rsidP="00193105">
      <w:pPr>
        <w:spacing w:after="0" w:line="240" w:lineRule="auto"/>
        <w:rPr>
          <w:rFonts w:ascii="Arial Rounded MT Bold" w:hAnsi="Arial Rounded MT Bold" w:cstheme="majorHAnsi"/>
          <w:sz w:val="24"/>
        </w:rPr>
      </w:pPr>
      <w:r w:rsidRPr="00193105">
        <w:rPr>
          <w:rFonts w:ascii="Arial Rounded MT Bold" w:hAnsi="Arial Rounded MT Bold" w:cstheme="majorHAnsi"/>
          <w:sz w:val="24"/>
        </w:rPr>
        <w:t>Post- show Discussion</w:t>
      </w:r>
    </w:p>
    <w:p w14:paraId="608823C3" w14:textId="77777777" w:rsidR="008E22AF" w:rsidRPr="00193105" w:rsidRDefault="001B667E" w:rsidP="00193105">
      <w:pPr>
        <w:pStyle w:val="ListParagraph"/>
        <w:numPr>
          <w:ilvl w:val="0"/>
          <w:numId w:val="30"/>
        </w:numPr>
        <w:spacing w:after="0" w:line="240" w:lineRule="auto"/>
        <w:rPr>
          <w:rFonts w:asciiTheme="majorHAnsi" w:hAnsiTheme="majorHAnsi" w:cstheme="majorHAnsi"/>
          <w:szCs w:val="24"/>
        </w:rPr>
      </w:pPr>
      <w:r w:rsidRPr="00193105">
        <w:rPr>
          <w:rFonts w:asciiTheme="majorHAnsi" w:hAnsiTheme="majorHAnsi" w:cstheme="majorHAnsi"/>
          <w:szCs w:val="24"/>
        </w:rPr>
        <w:t>If you need to call your ride, do so before the discussion begins.  You will probably be finished in approximately 45 minutes.</w:t>
      </w:r>
    </w:p>
    <w:p w14:paraId="07A72239" w14:textId="77777777" w:rsidR="008E22AF" w:rsidRPr="00193105" w:rsidRDefault="001B667E" w:rsidP="00193105">
      <w:pPr>
        <w:pStyle w:val="ListParagraph"/>
        <w:numPr>
          <w:ilvl w:val="0"/>
          <w:numId w:val="30"/>
        </w:numPr>
        <w:spacing w:after="0" w:line="240" w:lineRule="auto"/>
        <w:rPr>
          <w:rFonts w:asciiTheme="majorHAnsi" w:hAnsiTheme="majorHAnsi" w:cstheme="majorHAnsi"/>
          <w:szCs w:val="24"/>
        </w:rPr>
      </w:pPr>
      <w:r w:rsidRPr="00193105">
        <w:rPr>
          <w:rFonts w:asciiTheme="majorHAnsi" w:hAnsiTheme="majorHAnsi" w:cstheme="majorHAnsi"/>
          <w:szCs w:val="24"/>
        </w:rPr>
        <w:t>Discussion is allowed to focus on everyt</w:t>
      </w:r>
      <w:r w:rsidR="008E22AF" w:rsidRPr="00193105">
        <w:rPr>
          <w:rFonts w:asciiTheme="majorHAnsi" w:hAnsiTheme="majorHAnsi" w:cstheme="majorHAnsi"/>
          <w:szCs w:val="24"/>
        </w:rPr>
        <w:t>hing – student and adult created</w:t>
      </w:r>
    </w:p>
    <w:p w14:paraId="2E609F16" w14:textId="77777777" w:rsidR="008E22AF" w:rsidRPr="00193105" w:rsidRDefault="001B667E" w:rsidP="00193105">
      <w:pPr>
        <w:pStyle w:val="ListParagraph"/>
        <w:numPr>
          <w:ilvl w:val="0"/>
          <w:numId w:val="30"/>
        </w:numPr>
        <w:spacing w:after="0" w:line="240" w:lineRule="auto"/>
        <w:rPr>
          <w:rFonts w:asciiTheme="majorHAnsi" w:hAnsiTheme="majorHAnsi" w:cstheme="majorHAnsi"/>
          <w:szCs w:val="24"/>
        </w:rPr>
      </w:pPr>
      <w:r w:rsidRPr="00193105">
        <w:rPr>
          <w:rFonts w:asciiTheme="majorHAnsi" w:hAnsiTheme="majorHAnsi" w:cstheme="majorHAnsi"/>
          <w:szCs w:val="24"/>
        </w:rPr>
        <w:t xml:space="preserve">Reviews </w:t>
      </w:r>
      <w:r w:rsidR="008E22AF" w:rsidRPr="00193105">
        <w:rPr>
          <w:rFonts w:asciiTheme="majorHAnsi" w:hAnsiTheme="majorHAnsi" w:cstheme="majorHAnsi"/>
          <w:szCs w:val="24"/>
        </w:rPr>
        <w:t xml:space="preserve">and Critics choices </w:t>
      </w:r>
      <w:r w:rsidRPr="00193105">
        <w:rPr>
          <w:rFonts w:asciiTheme="majorHAnsi" w:hAnsiTheme="majorHAnsi" w:cstheme="majorHAnsi"/>
          <w:szCs w:val="24"/>
        </w:rPr>
        <w:t>must be more focused and student-centric</w:t>
      </w:r>
    </w:p>
    <w:p w14:paraId="1DD8FE4B" w14:textId="77777777" w:rsidR="008E22AF" w:rsidRPr="00193105" w:rsidRDefault="008E22AF" w:rsidP="00193105">
      <w:pPr>
        <w:pStyle w:val="ListParagraph"/>
        <w:numPr>
          <w:ilvl w:val="0"/>
          <w:numId w:val="30"/>
        </w:numPr>
        <w:spacing w:after="0" w:line="240" w:lineRule="auto"/>
        <w:rPr>
          <w:rFonts w:asciiTheme="majorHAnsi" w:hAnsiTheme="majorHAnsi" w:cstheme="majorHAnsi"/>
          <w:szCs w:val="24"/>
        </w:rPr>
      </w:pPr>
      <w:r w:rsidRPr="00193105">
        <w:rPr>
          <w:rFonts w:asciiTheme="majorHAnsi" w:hAnsiTheme="majorHAnsi" w:cstheme="majorHAnsi"/>
          <w:szCs w:val="24"/>
        </w:rPr>
        <w:t xml:space="preserve">CONSIDER: </w:t>
      </w:r>
    </w:p>
    <w:p w14:paraId="6FC7A133" w14:textId="77777777" w:rsidR="008E22AF" w:rsidRPr="00193105" w:rsidRDefault="001B667E" w:rsidP="00193105">
      <w:pPr>
        <w:pStyle w:val="ListParagraph"/>
        <w:numPr>
          <w:ilvl w:val="1"/>
          <w:numId w:val="30"/>
        </w:numPr>
        <w:spacing w:after="0" w:line="240" w:lineRule="auto"/>
        <w:rPr>
          <w:rFonts w:asciiTheme="majorHAnsi" w:hAnsiTheme="majorHAnsi" w:cstheme="majorHAnsi"/>
          <w:szCs w:val="24"/>
        </w:rPr>
      </w:pPr>
      <w:r w:rsidRPr="00193105">
        <w:rPr>
          <w:rFonts w:asciiTheme="majorHAnsi" w:hAnsiTheme="majorHAnsi" w:cstheme="majorHAnsi"/>
          <w:szCs w:val="24"/>
        </w:rPr>
        <w:t>How can the LEAD CRITICS help with discussions?</w:t>
      </w:r>
    </w:p>
    <w:p w14:paraId="01CE4A3B" w14:textId="33AD1A0B" w:rsidR="00193105" w:rsidRPr="00FF7F83" w:rsidRDefault="001B667E" w:rsidP="00FF7F83">
      <w:pPr>
        <w:pStyle w:val="ListParagraph"/>
        <w:numPr>
          <w:ilvl w:val="1"/>
          <w:numId w:val="30"/>
        </w:numPr>
        <w:spacing w:after="0" w:line="240" w:lineRule="auto"/>
        <w:rPr>
          <w:rFonts w:asciiTheme="majorHAnsi" w:hAnsiTheme="majorHAnsi" w:cstheme="majorHAnsi"/>
          <w:szCs w:val="24"/>
        </w:rPr>
      </w:pPr>
      <w:r w:rsidRPr="00193105">
        <w:rPr>
          <w:rFonts w:asciiTheme="majorHAnsi" w:hAnsiTheme="majorHAnsi" w:cstheme="majorHAnsi"/>
          <w:szCs w:val="24"/>
        </w:rPr>
        <w:t>How do you identify LEAD CRITICS in the room?</w:t>
      </w:r>
    </w:p>
    <w:p w14:paraId="1BE45D9B" w14:textId="71DB6857" w:rsidR="008E22AF" w:rsidRPr="00193105" w:rsidRDefault="008E22AF" w:rsidP="00193105">
      <w:pPr>
        <w:spacing w:after="0" w:line="240" w:lineRule="auto"/>
        <w:rPr>
          <w:rFonts w:ascii="Arial Rounded MT Bold" w:hAnsi="Arial Rounded MT Bold" w:cstheme="majorHAnsi"/>
          <w:sz w:val="24"/>
        </w:rPr>
      </w:pPr>
      <w:r w:rsidRPr="00193105">
        <w:rPr>
          <w:rFonts w:ascii="Arial Rounded MT Bold" w:hAnsi="Arial Rounded MT Bold" w:cstheme="majorHAnsi"/>
          <w:sz w:val="24"/>
        </w:rPr>
        <w:t>Critic’s choices</w:t>
      </w:r>
    </w:p>
    <w:p w14:paraId="7D1B432C" w14:textId="166B5CB4" w:rsidR="008E22AF" w:rsidRPr="00193105" w:rsidRDefault="008E22AF" w:rsidP="00193105">
      <w:pPr>
        <w:pStyle w:val="ListParagraph"/>
        <w:numPr>
          <w:ilvl w:val="0"/>
          <w:numId w:val="32"/>
        </w:numPr>
        <w:spacing w:after="0" w:line="240" w:lineRule="auto"/>
        <w:rPr>
          <w:rFonts w:asciiTheme="majorHAnsi" w:hAnsiTheme="majorHAnsi" w:cstheme="majorHAnsi"/>
          <w:szCs w:val="24"/>
        </w:rPr>
      </w:pPr>
      <w:r w:rsidRPr="00193105">
        <w:rPr>
          <w:rFonts w:asciiTheme="majorHAnsi" w:hAnsiTheme="majorHAnsi" w:cstheme="majorHAnsi"/>
          <w:szCs w:val="24"/>
        </w:rPr>
        <w:t>Vote for the critics choices that you feel strongly about</w:t>
      </w:r>
    </w:p>
    <w:p w14:paraId="66D79C38" w14:textId="405B0268" w:rsidR="008E22AF" w:rsidRPr="00193105" w:rsidRDefault="008E22AF" w:rsidP="00193105">
      <w:pPr>
        <w:pStyle w:val="ListParagraph"/>
        <w:numPr>
          <w:ilvl w:val="0"/>
          <w:numId w:val="32"/>
        </w:numPr>
        <w:spacing w:after="0" w:line="240" w:lineRule="auto"/>
        <w:rPr>
          <w:rFonts w:asciiTheme="majorHAnsi" w:hAnsiTheme="majorHAnsi" w:cstheme="majorHAnsi"/>
          <w:szCs w:val="24"/>
        </w:rPr>
      </w:pPr>
      <w:r w:rsidRPr="00193105">
        <w:rPr>
          <w:rFonts w:asciiTheme="majorHAnsi" w:hAnsiTheme="majorHAnsi" w:cstheme="majorHAnsi"/>
          <w:szCs w:val="24"/>
        </w:rPr>
        <w:t>“Speak for” anyone that you think deserves to be a critics’ choice</w:t>
      </w:r>
    </w:p>
    <w:p w14:paraId="74A54D04" w14:textId="5FFC9A8C" w:rsidR="00193105" w:rsidRPr="00FF7F83" w:rsidRDefault="00193105" w:rsidP="00193105">
      <w:pPr>
        <w:pStyle w:val="ListParagraph"/>
        <w:numPr>
          <w:ilvl w:val="1"/>
          <w:numId w:val="32"/>
        </w:numPr>
        <w:spacing w:after="0" w:line="240" w:lineRule="auto"/>
        <w:rPr>
          <w:rFonts w:asciiTheme="majorHAnsi" w:hAnsiTheme="majorHAnsi" w:cstheme="majorHAnsi"/>
          <w:szCs w:val="24"/>
        </w:rPr>
      </w:pPr>
      <w:r w:rsidRPr="00193105">
        <w:rPr>
          <w:rFonts w:asciiTheme="majorHAnsi" w:hAnsiTheme="majorHAnsi" w:cstheme="majorHAnsi"/>
          <w:szCs w:val="24"/>
        </w:rPr>
        <w:t>Be ready to support whomever you speak for with evidence from their performance!</w:t>
      </w:r>
    </w:p>
    <w:p w14:paraId="59E94B6B" w14:textId="03D3EFDB" w:rsidR="008E22AF" w:rsidRPr="00193105" w:rsidRDefault="008E22AF" w:rsidP="00193105">
      <w:pPr>
        <w:pStyle w:val="ListParagraph"/>
        <w:numPr>
          <w:ilvl w:val="0"/>
          <w:numId w:val="32"/>
        </w:numPr>
        <w:spacing w:after="0" w:line="240" w:lineRule="auto"/>
        <w:rPr>
          <w:rFonts w:asciiTheme="majorHAnsi" w:hAnsiTheme="majorHAnsi" w:cstheme="majorHAnsi"/>
          <w:szCs w:val="24"/>
        </w:rPr>
      </w:pPr>
      <w:r w:rsidRPr="00193105">
        <w:rPr>
          <w:rFonts w:asciiTheme="majorHAnsi" w:hAnsiTheme="majorHAnsi" w:cstheme="majorHAnsi"/>
          <w:szCs w:val="24"/>
        </w:rPr>
        <w:t xml:space="preserve">Reminders: </w:t>
      </w:r>
    </w:p>
    <w:p w14:paraId="0AEA9E9D" w14:textId="02041914" w:rsidR="008E22AF" w:rsidRPr="00193105" w:rsidRDefault="008E22AF" w:rsidP="00193105">
      <w:pPr>
        <w:pStyle w:val="ListParagraph"/>
        <w:numPr>
          <w:ilvl w:val="1"/>
          <w:numId w:val="32"/>
        </w:numPr>
        <w:spacing w:after="0" w:line="240" w:lineRule="auto"/>
        <w:rPr>
          <w:rFonts w:asciiTheme="majorHAnsi" w:hAnsiTheme="majorHAnsi" w:cstheme="majorHAnsi"/>
          <w:szCs w:val="24"/>
        </w:rPr>
      </w:pPr>
      <w:r w:rsidRPr="00193105">
        <w:rPr>
          <w:rFonts w:asciiTheme="majorHAnsi" w:hAnsiTheme="majorHAnsi" w:cstheme="majorHAnsi"/>
          <w:szCs w:val="24"/>
        </w:rPr>
        <w:t xml:space="preserve">Review the rules for who is eligible for featured/supporting BEFORE you put someone up for consideration. </w:t>
      </w:r>
    </w:p>
    <w:p w14:paraId="7242D11B" w14:textId="7C39090F" w:rsidR="008E22AF" w:rsidRPr="00193105" w:rsidRDefault="008E22AF" w:rsidP="00193105">
      <w:pPr>
        <w:pStyle w:val="ListParagraph"/>
        <w:numPr>
          <w:ilvl w:val="1"/>
          <w:numId w:val="32"/>
        </w:numPr>
        <w:spacing w:after="0" w:line="240" w:lineRule="auto"/>
        <w:rPr>
          <w:rFonts w:asciiTheme="majorHAnsi" w:hAnsiTheme="majorHAnsi" w:cstheme="majorHAnsi"/>
          <w:szCs w:val="24"/>
        </w:rPr>
      </w:pPr>
      <w:r w:rsidRPr="00193105">
        <w:rPr>
          <w:rFonts w:asciiTheme="majorHAnsi" w:hAnsiTheme="majorHAnsi" w:cstheme="majorHAnsi"/>
          <w:szCs w:val="24"/>
        </w:rPr>
        <w:t xml:space="preserve">If a Director vouches for a tech category, they are eligible. Consider their evidence when taking your notes and writing down your scores. </w:t>
      </w:r>
    </w:p>
    <w:p w14:paraId="331D7A8A" w14:textId="44A05501" w:rsidR="008E22AF" w:rsidRPr="00193105" w:rsidRDefault="008E22AF" w:rsidP="00193105">
      <w:pPr>
        <w:pStyle w:val="ListParagraph"/>
        <w:numPr>
          <w:ilvl w:val="1"/>
          <w:numId w:val="32"/>
        </w:numPr>
        <w:spacing w:after="0" w:line="240" w:lineRule="auto"/>
        <w:rPr>
          <w:rFonts w:asciiTheme="majorHAnsi" w:hAnsiTheme="majorHAnsi" w:cstheme="majorHAnsi"/>
          <w:szCs w:val="24"/>
        </w:rPr>
      </w:pPr>
      <w:r w:rsidRPr="00193105">
        <w:rPr>
          <w:rFonts w:asciiTheme="majorHAnsi" w:hAnsiTheme="majorHAnsi" w:cstheme="majorHAnsi"/>
          <w:szCs w:val="24"/>
        </w:rPr>
        <w:t xml:space="preserve">Remember that when voting, your points should be +/- 3 of what you are putting on your </w:t>
      </w:r>
      <w:r w:rsidR="00193105" w:rsidRPr="00193105">
        <w:rPr>
          <w:rFonts w:asciiTheme="majorHAnsi" w:hAnsiTheme="majorHAnsi" w:cstheme="majorHAnsi"/>
          <w:szCs w:val="24"/>
        </w:rPr>
        <w:t xml:space="preserve">critics’ choice </w:t>
      </w:r>
      <w:r w:rsidRPr="00193105">
        <w:rPr>
          <w:rFonts w:asciiTheme="majorHAnsi" w:hAnsiTheme="majorHAnsi" w:cstheme="majorHAnsi"/>
          <w:szCs w:val="24"/>
        </w:rPr>
        <w:t xml:space="preserve">sheets, so consider scores carefully. </w:t>
      </w:r>
    </w:p>
    <w:p w14:paraId="611DB2DF" w14:textId="55E9DD88" w:rsidR="008E22AF" w:rsidRPr="00193105" w:rsidRDefault="008E22AF" w:rsidP="00193105">
      <w:pPr>
        <w:pStyle w:val="ListParagraph"/>
        <w:numPr>
          <w:ilvl w:val="1"/>
          <w:numId w:val="32"/>
        </w:numPr>
        <w:spacing w:after="0" w:line="240" w:lineRule="auto"/>
        <w:rPr>
          <w:rFonts w:asciiTheme="majorHAnsi" w:hAnsiTheme="majorHAnsi" w:cstheme="majorHAnsi"/>
          <w:szCs w:val="24"/>
        </w:rPr>
      </w:pPr>
      <w:r w:rsidRPr="00193105">
        <w:rPr>
          <w:rFonts w:asciiTheme="majorHAnsi" w:hAnsiTheme="majorHAnsi" w:cstheme="majorHAnsi"/>
          <w:szCs w:val="24"/>
        </w:rPr>
        <w:t xml:space="preserve">Be respectful of other critics and comments: do not talk under them, and if you disagree, disagree with the idea not the person. </w:t>
      </w:r>
    </w:p>
    <w:p w14:paraId="093ECBE4" w14:textId="254FD457" w:rsidR="008E22AF" w:rsidRPr="00FF7F83" w:rsidRDefault="00193105" w:rsidP="00FF7F83">
      <w:pPr>
        <w:pStyle w:val="ListParagraph"/>
        <w:numPr>
          <w:ilvl w:val="1"/>
          <w:numId w:val="32"/>
        </w:numPr>
        <w:spacing w:after="0" w:line="240" w:lineRule="auto"/>
        <w:rPr>
          <w:rFonts w:asciiTheme="majorHAnsi" w:hAnsiTheme="majorHAnsi" w:cstheme="majorHAnsi"/>
          <w:szCs w:val="24"/>
        </w:rPr>
      </w:pPr>
      <w:r w:rsidRPr="00193105">
        <w:rPr>
          <w:rFonts w:asciiTheme="majorHAnsi" w:hAnsiTheme="majorHAnsi" w:cstheme="majorHAnsi"/>
          <w:szCs w:val="24"/>
        </w:rPr>
        <w:t xml:space="preserve">If a discussion seems to be at a sticking point, don’t be afraid to suggest a Lead Critic vote. </w:t>
      </w:r>
    </w:p>
    <w:p w14:paraId="45C0EE71" w14:textId="59FB2084" w:rsidR="001B667E" w:rsidRPr="00193105" w:rsidRDefault="00FF7F83" w:rsidP="00193105">
      <w:pPr>
        <w:spacing w:after="0" w:line="240" w:lineRule="auto"/>
        <w:rPr>
          <w:rFonts w:ascii="Arial Rounded MT Bold" w:hAnsi="Arial Rounded MT Bold" w:cstheme="majorHAnsi"/>
          <w:sz w:val="24"/>
        </w:rPr>
      </w:pPr>
      <w:r>
        <w:rPr>
          <w:rFonts w:ascii="Arial Rounded MT Bold" w:hAnsi="Arial Rounded MT Bold" w:cstheme="majorHAnsi"/>
          <w:sz w:val="24"/>
        </w:rPr>
        <w:t>Post-show departure</w:t>
      </w:r>
    </w:p>
    <w:p w14:paraId="47615840" w14:textId="36519CA7" w:rsidR="00193105" w:rsidRPr="00193105" w:rsidRDefault="00193105" w:rsidP="00193105">
      <w:pPr>
        <w:pStyle w:val="ListParagraph"/>
        <w:numPr>
          <w:ilvl w:val="0"/>
          <w:numId w:val="33"/>
        </w:numPr>
        <w:spacing w:after="0" w:line="240" w:lineRule="auto"/>
        <w:rPr>
          <w:rFonts w:asciiTheme="majorHAnsi" w:hAnsiTheme="majorHAnsi" w:cstheme="majorHAnsi"/>
          <w:b/>
          <w:szCs w:val="24"/>
        </w:rPr>
      </w:pPr>
      <w:r w:rsidRPr="00193105">
        <w:rPr>
          <w:rFonts w:asciiTheme="majorHAnsi" w:hAnsiTheme="majorHAnsi" w:cstheme="majorHAnsi"/>
          <w:b/>
          <w:szCs w:val="24"/>
        </w:rPr>
        <w:t>GIVE CRITICS CHOICE FORM TO THE MENTOR BEFORE YOU LEAVE</w:t>
      </w:r>
    </w:p>
    <w:p w14:paraId="73F38E87" w14:textId="6A5193DF" w:rsidR="00193105" w:rsidRPr="00193105" w:rsidRDefault="00193105" w:rsidP="00193105">
      <w:pPr>
        <w:pStyle w:val="ListParagraph"/>
        <w:numPr>
          <w:ilvl w:val="1"/>
          <w:numId w:val="33"/>
        </w:numPr>
        <w:spacing w:after="0" w:line="240" w:lineRule="auto"/>
        <w:rPr>
          <w:rFonts w:asciiTheme="majorHAnsi" w:hAnsiTheme="majorHAnsi" w:cstheme="majorHAnsi"/>
          <w:b/>
          <w:szCs w:val="24"/>
        </w:rPr>
      </w:pPr>
      <w:r w:rsidRPr="00193105">
        <w:rPr>
          <w:rFonts w:asciiTheme="majorHAnsi" w:hAnsiTheme="majorHAnsi" w:cstheme="majorHAnsi"/>
          <w:szCs w:val="24"/>
        </w:rPr>
        <w:t xml:space="preserve">Lead Critics: if you can put your team’s forms in alphabetical order, it is very helpful for sorting later. </w:t>
      </w:r>
    </w:p>
    <w:p w14:paraId="6F98D686" w14:textId="6BE5AD82" w:rsidR="001B667E" w:rsidRPr="00193105" w:rsidRDefault="001B667E" w:rsidP="00193105">
      <w:pPr>
        <w:pStyle w:val="ListParagraph"/>
        <w:numPr>
          <w:ilvl w:val="0"/>
          <w:numId w:val="33"/>
        </w:numPr>
        <w:spacing w:after="0" w:line="240" w:lineRule="auto"/>
        <w:rPr>
          <w:rFonts w:asciiTheme="majorHAnsi" w:hAnsiTheme="majorHAnsi" w:cstheme="majorHAnsi"/>
          <w:szCs w:val="24"/>
        </w:rPr>
      </w:pPr>
      <w:r w:rsidRPr="00193105">
        <w:rPr>
          <w:rFonts w:asciiTheme="majorHAnsi" w:hAnsiTheme="majorHAnsi" w:cstheme="majorHAnsi"/>
          <w:szCs w:val="24"/>
        </w:rPr>
        <w:t>Take home a program</w:t>
      </w:r>
    </w:p>
    <w:p w14:paraId="653E5746" w14:textId="1B3E7365" w:rsidR="00193105" w:rsidRPr="00193105" w:rsidRDefault="00193105" w:rsidP="00193105">
      <w:pPr>
        <w:pStyle w:val="ListParagraph"/>
        <w:numPr>
          <w:ilvl w:val="0"/>
          <w:numId w:val="33"/>
        </w:numPr>
        <w:spacing w:after="0" w:line="240" w:lineRule="auto"/>
        <w:rPr>
          <w:rFonts w:asciiTheme="majorHAnsi" w:hAnsiTheme="majorHAnsi" w:cstheme="majorHAnsi"/>
          <w:szCs w:val="24"/>
        </w:rPr>
      </w:pPr>
      <w:r w:rsidRPr="00193105">
        <w:rPr>
          <w:rFonts w:asciiTheme="majorHAnsi" w:hAnsiTheme="majorHAnsi" w:cstheme="majorHAnsi"/>
          <w:szCs w:val="24"/>
        </w:rPr>
        <w:t xml:space="preserve">If your ride is going to be late, let the Mentors know ASAP so that they can prepare. </w:t>
      </w:r>
    </w:p>
    <w:p w14:paraId="365DE2A6" w14:textId="3786AC9A" w:rsidR="001B667E" w:rsidRPr="00FF7F83" w:rsidRDefault="00193105" w:rsidP="00FF7F83">
      <w:pPr>
        <w:pStyle w:val="ListParagraph"/>
        <w:numPr>
          <w:ilvl w:val="0"/>
          <w:numId w:val="33"/>
        </w:numPr>
        <w:spacing w:after="0" w:line="240" w:lineRule="auto"/>
        <w:rPr>
          <w:rFonts w:asciiTheme="majorHAnsi" w:hAnsiTheme="majorHAnsi" w:cstheme="majorHAnsi"/>
          <w:szCs w:val="24"/>
        </w:rPr>
      </w:pPr>
      <w:r w:rsidRPr="00193105">
        <w:rPr>
          <w:rFonts w:asciiTheme="majorHAnsi" w:hAnsiTheme="majorHAnsi" w:cstheme="majorHAnsi"/>
          <w:szCs w:val="24"/>
        </w:rPr>
        <w:t xml:space="preserve">Wait for rides somewhere that the Mentors know where you are (they are responsible for you – they need to know if you are still waiting for a ride home!) </w:t>
      </w:r>
    </w:p>
    <w:p w14:paraId="15885080" w14:textId="61943E6C" w:rsidR="001B667E" w:rsidRPr="00193105" w:rsidRDefault="00193105" w:rsidP="00193105">
      <w:pPr>
        <w:spacing w:after="0" w:line="240" w:lineRule="auto"/>
        <w:rPr>
          <w:rFonts w:ascii="Arial Rounded MT Bold" w:hAnsi="Arial Rounded MT Bold" w:cstheme="majorHAnsi"/>
          <w:sz w:val="24"/>
        </w:rPr>
      </w:pPr>
      <w:r w:rsidRPr="00193105">
        <w:rPr>
          <w:rFonts w:ascii="Arial Rounded MT Bold" w:hAnsi="Arial Rounded MT Bold" w:cstheme="majorHAnsi"/>
          <w:sz w:val="24"/>
        </w:rPr>
        <w:t>Review Deadlines</w:t>
      </w:r>
    </w:p>
    <w:p w14:paraId="15BD9D81" w14:textId="281D8510" w:rsidR="00193105" w:rsidRPr="00193105" w:rsidRDefault="00193105" w:rsidP="00193105">
      <w:pPr>
        <w:pStyle w:val="ListParagraph"/>
        <w:numPr>
          <w:ilvl w:val="0"/>
          <w:numId w:val="34"/>
        </w:numPr>
        <w:spacing w:after="0" w:line="240" w:lineRule="auto"/>
        <w:rPr>
          <w:rFonts w:asciiTheme="majorHAnsi" w:hAnsiTheme="majorHAnsi" w:cstheme="majorHAnsi"/>
          <w:szCs w:val="24"/>
        </w:rPr>
      </w:pPr>
      <w:r w:rsidRPr="00193105">
        <w:rPr>
          <w:rFonts w:asciiTheme="majorHAnsi" w:hAnsiTheme="majorHAnsi" w:cstheme="majorHAnsi"/>
          <w:szCs w:val="24"/>
        </w:rPr>
        <w:t>Submit reviews by 10am Sunday Morning</w:t>
      </w:r>
    </w:p>
    <w:p w14:paraId="16E3EB64" w14:textId="77777777" w:rsidR="00193105" w:rsidRPr="00193105" w:rsidRDefault="001B667E" w:rsidP="00193105">
      <w:pPr>
        <w:pStyle w:val="ListParagraph"/>
        <w:numPr>
          <w:ilvl w:val="1"/>
          <w:numId w:val="34"/>
        </w:numPr>
        <w:spacing w:after="0" w:line="240" w:lineRule="auto"/>
        <w:rPr>
          <w:rFonts w:asciiTheme="majorHAnsi" w:hAnsiTheme="majorHAnsi" w:cstheme="majorHAnsi"/>
          <w:szCs w:val="24"/>
        </w:rPr>
      </w:pPr>
      <w:r w:rsidRPr="00193105">
        <w:rPr>
          <w:rFonts w:asciiTheme="majorHAnsi" w:hAnsiTheme="majorHAnsi" w:cstheme="majorHAnsi"/>
          <w:szCs w:val="24"/>
        </w:rPr>
        <w:t>(2pm if you saw a Sat evening show)</w:t>
      </w:r>
    </w:p>
    <w:p w14:paraId="24A262AE" w14:textId="77777777" w:rsidR="00193105" w:rsidRPr="00193105" w:rsidRDefault="001B667E" w:rsidP="00193105">
      <w:pPr>
        <w:pStyle w:val="ListParagraph"/>
        <w:numPr>
          <w:ilvl w:val="0"/>
          <w:numId w:val="34"/>
        </w:numPr>
        <w:spacing w:after="0" w:line="240" w:lineRule="auto"/>
        <w:rPr>
          <w:rFonts w:asciiTheme="majorHAnsi" w:hAnsiTheme="majorHAnsi" w:cstheme="majorHAnsi"/>
          <w:szCs w:val="24"/>
        </w:rPr>
      </w:pPr>
      <w:r w:rsidRPr="00193105">
        <w:rPr>
          <w:rFonts w:asciiTheme="majorHAnsi" w:hAnsiTheme="majorHAnsi" w:cstheme="majorHAnsi"/>
          <w:szCs w:val="24"/>
        </w:rPr>
        <w:t>Reviews MUST be submitted on time to be considered for publication</w:t>
      </w:r>
    </w:p>
    <w:p w14:paraId="4208F049" w14:textId="770F64FE" w:rsidR="001B667E" w:rsidRPr="00193105" w:rsidRDefault="001B667E" w:rsidP="00193105">
      <w:pPr>
        <w:pStyle w:val="ListParagraph"/>
        <w:numPr>
          <w:ilvl w:val="0"/>
          <w:numId w:val="34"/>
        </w:numPr>
        <w:spacing w:after="0" w:line="240" w:lineRule="auto"/>
        <w:rPr>
          <w:rFonts w:asciiTheme="majorHAnsi" w:hAnsiTheme="majorHAnsi" w:cstheme="majorHAnsi"/>
          <w:szCs w:val="24"/>
        </w:rPr>
      </w:pPr>
      <w:r w:rsidRPr="00193105">
        <w:rPr>
          <w:rFonts w:asciiTheme="majorHAnsi" w:hAnsiTheme="majorHAnsi" w:cstheme="majorHAnsi"/>
          <w:szCs w:val="24"/>
        </w:rPr>
        <w:t>Late reviews accepted by Wed 10am.</w:t>
      </w:r>
    </w:p>
    <w:p w14:paraId="2985041C" w14:textId="608D481D" w:rsidR="001B667E" w:rsidRPr="00193105" w:rsidRDefault="00193105" w:rsidP="00193105">
      <w:pPr>
        <w:spacing w:after="0" w:line="240" w:lineRule="auto"/>
        <w:rPr>
          <w:rFonts w:ascii="Arial Rounded MT Bold" w:hAnsi="Arial Rounded MT Bold" w:cstheme="majorHAnsi"/>
          <w:sz w:val="24"/>
        </w:rPr>
      </w:pPr>
      <w:r w:rsidRPr="00193105">
        <w:rPr>
          <w:rFonts w:ascii="Arial Rounded MT Bold" w:hAnsi="Arial Rounded MT Bold" w:cstheme="majorHAnsi"/>
          <w:sz w:val="24"/>
        </w:rPr>
        <w:t>Voting Day</w:t>
      </w:r>
    </w:p>
    <w:p w14:paraId="66E7C914" w14:textId="77777777" w:rsidR="00193105" w:rsidRPr="00193105" w:rsidRDefault="001B667E" w:rsidP="00193105">
      <w:pPr>
        <w:pStyle w:val="ListParagraph"/>
        <w:numPr>
          <w:ilvl w:val="0"/>
          <w:numId w:val="35"/>
        </w:numPr>
        <w:spacing w:after="0" w:line="240" w:lineRule="auto"/>
        <w:rPr>
          <w:rFonts w:asciiTheme="majorHAnsi" w:hAnsiTheme="majorHAnsi" w:cstheme="majorHAnsi"/>
          <w:szCs w:val="24"/>
        </w:rPr>
      </w:pPr>
      <w:r w:rsidRPr="00193105">
        <w:rPr>
          <w:rFonts w:asciiTheme="majorHAnsi" w:hAnsiTheme="majorHAnsi" w:cstheme="majorHAnsi"/>
          <w:szCs w:val="24"/>
        </w:rPr>
        <w:t>You must attend AND review 5 shows to be eligible to vote</w:t>
      </w:r>
    </w:p>
    <w:p w14:paraId="147EA79C" w14:textId="7CB04ED4" w:rsidR="00EC5B6B" w:rsidRPr="00FF7F83" w:rsidRDefault="001B667E" w:rsidP="00FF7F83">
      <w:pPr>
        <w:pStyle w:val="ListParagraph"/>
        <w:numPr>
          <w:ilvl w:val="0"/>
          <w:numId w:val="35"/>
        </w:numPr>
        <w:spacing w:after="0" w:line="240" w:lineRule="auto"/>
        <w:rPr>
          <w:rFonts w:asciiTheme="majorHAnsi" w:hAnsiTheme="majorHAnsi" w:cstheme="majorHAnsi"/>
          <w:szCs w:val="24"/>
        </w:rPr>
      </w:pPr>
      <w:r w:rsidRPr="00193105">
        <w:rPr>
          <w:rFonts w:asciiTheme="majorHAnsi" w:hAnsiTheme="majorHAnsi" w:cstheme="majorHAnsi"/>
          <w:szCs w:val="24"/>
        </w:rPr>
        <w:t>You only vote on those shows that you see.</w:t>
      </w:r>
    </w:p>
    <w:p w14:paraId="448F7A65" w14:textId="0D7F68D7" w:rsidR="003C0841" w:rsidRPr="00193105" w:rsidRDefault="00193105" w:rsidP="00193105">
      <w:pPr>
        <w:spacing w:after="0" w:line="240" w:lineRule="auto"/>
        <w:rPr>
          <w:rFonts w:ascii="Arial Rounded MT Bold" w:hAnsi="Arial Rounded MT Bold" w:cstheme="majorHAnsi"/>
          <w:sz w:val="24"/>
        </w:rPr>
      </w:pPr>
      <w:r w:rsidRPr="00193105">
        <w:rPr>
          <w:rFonts w:ascii="Arial Rounded MT Bold" w:hAnsi="Arial Rounded MT Bold" w:cstheme="majorHAnsi"/>
          <w:sz w:val="24"/>
        </w:rPr>
        <w:t>Rehearsal Day</w:t>
      </w:r>
    </w:p>
    <w:p w14:paraId="19FB8CEA" w14:textId="62E4928E" w:rsidR="003C0841" w:rsidRPr="00193105" w:rsidRDefault="001B667E" w:rsidP="00193105">
      <w:pPr>
        <w:pStyle w:val="ListParagraph"/>
        <w:numPr>
          <w:ilvl w:val="3"/>
          <w:numId w:val="6"/>
        </w:numPr>
        <w:spacing w:after="0" w:line="240" w:lineRule="auto"/>
        <w:ind w:left="720"/>
        <w:rPr>
          <w:rFonts w:asciiTheme="majorHAnsi" w:hAnsiTheme="majorHAnsi" w:cstheme="majorHAnsi"/>
          <w:szCs w:val="24"/>
        </w:rPr>
      </w:pPr>
      <w:r w:rsidRPr="00193105">
        <w:rPr>
          <w:rFonts w:asciiTheme="majorHAnsi" w:hAnsiTheme="majorHAnsi" w:cstheme="majorHAnsi"/>
          <w:szCs w:val="24"/>
        </w:rPr>
        <w:t>Help your Mentor/Director complete the forms to prepare for Gala day</w:t>
      </w:r>
    </w:p>
    <w:sectPr w:rsidR="003C0841" w:rsidRPr="00193105" w:rsidSect="0019310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2E818" w14:textId="77777777" w:rsidR="00317BCF" w:rsidRDefault="00317BCF" w:rsidP="00EF2C4A">
      <w:pPr>
        <w:spacing w:after="0" w:line="240" w:lineRule="auto"/>
      </w:pPr>
      <w:r>
        <w:separator/>
      </w:r>
    </w:p>
  </w:endnote>
  <w:endnote w:type="continuationSeparator" w:id="0">
    <w:p w14:paraId="1E42E819" w14:textId="77777777" w:rsidR="00317BCF" w:rsidRDefault="00317BCF" w:rsidP="00EF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426A" w14:textId="3CC99760" w:rsidR="00193105" w:rsidRPr="00193105" w:rsidRDefault="00193105">
    <w:pPr>
      <w:pStyle w:val="Footer"/>
      <w:jc w:val="right"/>
      <w:rPr>
        <w:rFonts w:asciiTheme="majorHAnsi" w:hAnsiTheme="majorHAnsi" w:cstheme="majorHAnsi"/>
      </w:rPr>
    </w:pPr>
    <w:r w:rsidRPr="00193105">
      <w:rPr>
        <w:rFonts w:asciiTheme="majorHAnsi" w:hAnsiTheme="majorHAnsi" w:cstheme="majorHAnsi"/>
      </w:rPr>
      <w:t xml:space="preserve"> Critic Checklist     </w:t>
    </w:r>
    <w:sdt>
      <w:sdtPr>
        <w:rPr>
          <w:rFonts w:asciiTheme="majorHAnsi" w:hAnsiTheme="majorHAnsi" w:cstheme="majorHAnsi"/>
        </w:rPr>
        <w:id w:val="-609513968"/>
        <w:docPartObj>
          <w:docPartGallery w:val="Page Numbers (Bottom of Page)"/>
          <w:docPartUnique/>
        </w:docPartObj>
      </w:sdtPr>
      <w:sdtEndPr>
        <w:rPr>
          <w:noProof/>
        </w:rPr>
      </w:sdtEndPr>
      <w:sdtContent>
        <w:r w:rsidRPr="00193105">
          <w:rPr>
            <w:rFonts w:asciiTheme="majorHAnsi" w:hAnsiTheme="majorHAnsi" w:cstheme="majorHAnsi"/>
          </w:rPr>
          <w:fldChar w:fldCharType="begin"/>
        </w:r>
        <w:r w:rsidRPr="00193105">
          <w:rPr>
            <w:rFonts w:asciiTheme="majorHAnsi" w:hAnsiTheme="majorHAnsi" w:cstheme="majorHAnsi"/>
          </w:rPr>
          <w:instrText xml:space="preserve"> PAGE   \* MERGEFORMAT </w:instrText>
        </w:r>
        <w:r w:rsidRPr="00193105">
          <w:rPr>
            <w:rFonts w:asciiTheme="majorHAnsi" w:hAnsiTheme="majorHAnsi" w:cstheme="majorHAnsi"/>
          </w:rPr>
          <w:fldChar w:fldCharType="separate"/>
        </w:r>
        <w:r w:rsidR="00456CC9">
          <w:rPr>
            <w:rFonts w:asciiTheme="majorHAnsi" w:hAnsiTheme="majorHAnsi" w:cstheme="majorHAnsi"/>
            <w:noProof/>
          </w:rPr>
          <w:t>1</w:t>
        </w:r>
        <w:r w:rsidRPr="00193105">
          <w:rPr>
            <w:rFonts w:asciiTheme="majorHAnsi" w:hAnsiTheme="majorHAnsi" w:cstheme="majorHAnsi"/>
            <w:noProof/>
          </w:rPr>
          <w:fldChar w:fldCharType="end"/>
        </w:r>
      </w:sdtContent>
    </w:sdt>
  </w:p>
  <w:p w14:paraId="2E773443" w14:textId="77777777" w:rsidR="00193105" w:rsidRPr="00193105" w:rsidRDefault="00193105">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2E816" w14:textId="77777777" w:rsidR="00317BCF" w:rsidRDefault="00317BCF" w:rsidP="00EF2C4A">
      <w:pPr>
        <w:spacing w:after="0" w:line="240" w:lineRule="auto"/>
      </w:pPr>
      <w:r>
        <w:separator/>
      </w:r>
    </w:p>
  </w:footnote>
  <w:footnote w:type="continuationSeparator" w:id="0">
    <w:p w14:paraId="1E42E817" w14:textId="77777777" w:rsidR="00317BCF" w:rsidRDefault="00317BCF" w:rsidP="00EF2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E81A" w14:textId="77777777" w:rsidR="00EF2C4A" w:rsidRDefault="00DE6202">
    <w:pPr>
      <w:pStyle w:val="Header"/>
    </w:pPr>
    <w:r>
      <w:rPr>
        <w:noProof/>
      </w:rPr>
      <w:drawing>
        <wp:anchor distT="0" distB="0" distL="114300" distR="114300" simplePos="0" relativeHeight="251658240" behindDoc="1" locked="0" layoutInCell="1" allowOverlap="1" wp14:anchorId="1E42E81B" wp14:editId="03B50CD2">
          <wp:simplePos x="0" y="0"/>
          <wp:positionH relativeFrom="column">
            <wp:posOffset>95885</wp:posOffset>
          </wp:positionH>
          <wp:positionV relativeFrom="paragraph">
            <wp:posOffset>-342265</wp:posOffset>
          </wp:positionV>
          <wp:extent cx="685800" cy="4572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EDD"/>
    <w:multiLevelType w:val="hybridMultilevel"/>
    <w:tmpl w:val="521A00AA"/>
    <w:lvl w:ilvl="0" w:tplc="81A4D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16FE9"/>
    <w:multiLevelType w:val="hybridMultilevel"/>
    <w:tmpl w:val="0380B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E453E"/>
    <w:multiLevelType w:val="hybridMultilevel"/>
    <w:tmpl w:val="59BE5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632E"/>
    <w:multiLevelType w:val="hybridMultilevel"/>
    <w:tmpl w:val="9154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E1BEE"/>
    <w:multiLevelType w:val="hybridMultilevel"/>
    <w:tmpl w:val="9CD07C28"/>
    <w:lvl w:ilvl="0" w:tplc="0409000F">
      <w:start w:val="1"/>
      <w:numFmt w:val="decimal"/>
      <w:lvlText w:val="%1."/>
      <w:lvlJc w:val="left"/>
      <w:pPr>
        <w:ind w:left="720" w:hanging="360"/>
      </w:pPr>
    </w:lvl>
    <w:lvl w:ilvl="1" w:tplc="93606970">
      <w:numFmt w:val="bullet"/>
      <w:lvlText w:val="–"/>
      <w:lvlJc w:val="left"/>
      <w:pPr>
        <w:ind w:left="1440" w:hanging="360"/>
      </w:pPr>
      <w:rPr>
        <w:rFonts w:ascii="Calibri Light" w:eastAsiaTheme="minorHAnsi"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5496E"/>
    <w:multiLevelType w:val="hybridMultilevel"/>
    <w:tmpl w:val="AFEE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80CB4"/>
    <w:multiLevelType w:val="hybridMultilevel"/>
    <w:tmpl w:val="8D881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A5B39"/>
    <w:multiLevelType w:val="hybridMultilevel"/>
    <w:tmpl w:val="AD44776A"/>
    <w:lvl w:ilvl="0" w:tplc="0409000F">
      <w:start w:val="1"/>
      <w:numFmt w:val="decimal"/>
      <w:lvlText w:val="%1."/>
      <w:lvlJc w:val="left"/>
      <w:pPr>
        <w:ind w:left="720" w:hanging="360"/>
      </w:pPr>
      <w:rPr>
        <w:rFonts w:hint="default"/>
      </w:rPr>
    </w:lvl>
    <w:lvl w:ilvl="1" w:tplc="84D0ABA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95397"/>
    <w:multiLevelType w:val="hybridMultilevel"/>
    <w:tmpl w:val="96DE6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46F09"/>
    <w:multiLevelType w:val="hybridMultilevel"/>
    <w:tmpl w:val="3C727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5447A"/>
    <w:multiLevelType w:val="hybridMultilevel"/>
    <w:tmpl w:val="8B10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C30BA"/>
    <w:multiLevelType w:val="hybridMultilevel"/>
    <w:tmpl w:val="16645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D29A2"/>
    <w:multiLevelType w:val="hybridMultilevel"/>
    <w:tmpl w:val="0A187796"/>
    <w:lvl w:ilvl="0" w:tplc="A000876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847F1"/>
    <w:multiLevelType w:val="hybridMultilevel"/>
    <w:tmpl w:val="28FCC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C392F"/>
    <w:multiLevelType w:val="hybridMultilevel"/>
    <w:tmpl w:val="CD74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218E6"/>
    <w:multiLevelType w:val="hybridMultilevel"/>
    <w:tmpl w:val="B8C85AC2"/>
    <w:lvl w:ilvl="0" w:tplc="C7802BE8">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C27AE"/>
    <w:multiLevelType w:val="hybridMultilevel"/>
    <w:tmpl w:val="F14E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00753"/>
    <w:multiLevelType w:val="hybridMultilevel"/>
    <w:tmpl w:val="CDF6D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95A5F"/>
    <w:multiLevelType w:val="hybridMultilevel"/>
    <w:tmpl w:val="B2FA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81DAD"/>
    <w:multiLevelType w:val="hybridMultilevel"/>
    <w:tmpl w:val="89DE7922"/>
    <w:lvl w:ilvl="0" w:tplc="B7E67B82">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5432CF"/>
    <w:multiLevelType w:val="hybridMultilevel"/>
    <w:tmpl w:val="5FA0FAD6"/>
    <w:lvl w:ilvl="0" w:tplc="994461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E4D3B"/>
    <w:multiLevelType w:val="hybridMultilevel"/>
    <w:tmpl w:val="2252F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80062"/>
    <w:multiLevelType w:val="hybridMultilevel"/>
    <w:tmpl w:val="1AA2298A"/>
    <w:lvl w:ilvl="0" w:tplc="DBF84B72">
      <w:start w:val="1"/>
      <w:numFmt w:val="decimal"/>
      <w:lvlText w:val="%1."/>
      <w:lvlJc w:val="left"/>
      <w:pPr>
        <w:ind w:left="720" w:hanging="360"/>
      </w:pPr>
      <w:rPr>
        <w:rFonts w:asciiTheme="minorHAnsi" w:hAnsi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13858"/>
    <w:multiLevelType w:val="hybridMultilevel"/>
    <w:tmpl w:val="30B8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F3364"/>
    <w:multiLevelType w:val="hybridMultilevel"/>
    <w:tmpl w:val="FD86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420C3"/>
    <w:multiLevelType w:val="hybridMultilevel"/>
    <w:tmpl w:val="A5FC6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B5D95"/>
    <w:multiLevelType w:val="hybridMultilevel"/>
    <w:tmpl w:val="09E27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A1691"/>
    <w:multiLevelType w:val="hybridMultilevel"/>
    <w:tmpl w:val="CDF4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375B2"/>
    <w:multiLevelType w:val="hybridMultilevel"/>
    <w:tmpl w:val="5950C022"/>
    <w:lvl w:ilvl="0" w:tplc="692402C4">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561EE"/>
    <w:multiLevelType w:val="hybridMultilevel"/>
    <w:tmpl w:val="87E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35E1D"/>
    <w:multiLevelType w:val="hybridMultilevel"/>
    <w:tmpl w:val="20F48DCA"/>
    <w:lvl w:ilvl="0" w:tplc="5C721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E456A"/>
    <w:multiLevelType w:val="hybridMultilevel"/>
    <w:tmpl w:val="3DFE83FE"/>
    <w:lvl w:ilvl="0" w:tplc="2DA6C872">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D607E"/>
    <w:multiLevelType w:val="hybridMultilevel"/>
    <w:tmpl w:val="08F2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E0BEE"/>
    <w:multiLevelType w:val="hybridMultilevel"/>
    <w:tmpl w:val="16645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2363A"/>
    <w:multiLevelType w:val="hybridMultilevel"/>
    <w:tmpl w:val="68C0132A"/>
    <w:lvl w:ilvl="0" w:tplc="6456C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C67FB"/>
    <w:multiLevelType w:val="hybridMultilevel"/>
    <w:tmpl w:val="A5FC6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710CE"/>
    <w:multiLevelType w:val="hybridMultilevel"/>
    <w:tmpl w:val="E0887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5"/>
  </w:num>
  <w:num w:numId="3">
    <w:abstractNumId w:val="26"/>
  </w:num>
  <w:num w:numId="4">
    <w:abstractNumId w:val="22"/>
  </w:num>
  <w:num w:numId="5">
    <w:abstractNumId w:val="2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9"/>
  </w:num>
  <w:num w:numId="9">
    <w:abstractNumId w:val="18"/>
  </w:num>
  <w:num w:numId="10">
    <w:abstractNumId w:val="14"/>
  </w:num>
  <w:num w:numId="11">
    <w:abstractNumId w:val="17"/>
  </w:num>
  <w:num w:numId="12">
    <w:abstractNumId w:val="24"/>
  </w:num>
  <w:num w:numId="13">
    <w:abstractNumId w:val="23"/>
  </w:num>
  <w:num w:numId="14">
    <w:abstractNumId w:val="13"/>
  </w:num>
  <w:num w:numId="15">
    <w:abstractNumId w:val="32"/>
  </w:num>
  <w:num w:numId="16">
    <w:abstractNumId w:val="10"/>
  </w:num>
  <w:num w:numId="17">
    <w:abstractNumId w:val="35"/>
  </w:num>
  <w:num w:numId="18">
    <w:abstractNumId w:val="19"/>
  </w:num>
  <w:num w:numId="19">
    <w:abstractNumId w:val="16"/>
  </w:num>
  <w:num w:numId="20">
    <w:abstractNumId w:val="21"/>
  </w:num>
  <w:num w:numId="21">
    <w:abstractNumId w:val="4"/>
  </w:num>
  <w:num w:numId="22">
    <w:abstractNumId w:val="6"/>
  </w:num>
  <w:num w:numId="23">
    <w:abstractNumId w:val="2"/>
  </w:num>
  <w:num w:numId="24">
    <w:abstractNumId w:val="31"/>
  </w:num>
  <w:num w:numId="25">
    <w:abstractNumId w:val="15"/>
  </w:num>
  <w:num w:numId="26">
    <w:abstractNumId w:val="12"/>
  </w:num>
  <w:num w:numId="27">
    <w:abstractNumId w:val="29"/>
  </w:num>
  <w:num w:numId="28">
    <w:abstractNumId w:val="3"/>
  </w:num>
  <w:num w:numId="29">
    <w:abstractNumId w:val="8"/>
  </w:num>
  <w:num w:numId="30">
    <w:abstractNumId w:val="33"/>
  </w:num>
  <w:num w:numId="31">
    <w:abstractNumId w:val="27"/>
  </w:num>
  <w:num w:numId="32">
    <w:abstractNumId w:val="11"/>
  </w:num>
  <w:num w:numId="33">
    <w:abstractNumId w:val="7"/>
  </w:num>
  <w:num w:numId="34">
    <w:abstractNumId w:val="1"/>
  </w:num>
  <w:num w:numId="35">
    <w:abstractNumId w:val="5"/>
  </w:num>
  <w:num w:numId="36">
    <w:abstractNumId w:val="34"/>
  </w:num>
  <w:num w:numId="37">
    <w:abstractNumId w:val="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D3"/>
    <w:rsid w:val="000A70DB"/>
    <w:rsid w:val="00193105"/>
    <w:rsid w:val="001B5B40"/>
    <w:rsid w:val="001B667E"/>
    <w:rsid w:val="00317BCF"/>
    <w:rsid w:val="003C0841"/>
    <w:rsid w:val="003C62CD"/>
    <w:rsid w:val="00456CC9"/>
    <w:rsid w:val="005232D3"/>
    <w:rsid w:val="008E22AF"/>
    <w:rsid w:val="00B6275C"/>
    <w:rsid w:val="00B712CD"/>
    <w:rsid w:val="00DE6202"/>
    <w:rsid w:val="00E07A88"/>
    <w:rsid w:val="00EC5B6B"/>
    <w:rsid w:val="00EF2C4A"/>
    <w:rsid w:val="00F87796"/>
    <w:rsid w:val="00FA3250"/>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2E7FE"/>
  <w15:chartTrackingRefBased/>
  <w15:docId w15:val="{B8EC3D29-19EF-42D3-8855-A42E62C7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2D3"/>
    <w:pPr>
      <w:ind w:left="720"/>
      <w:contextualSpacing/>
    </w:pPr>
  </w:style>
  <w:style w:type="paragraph" w:styleId="Header">
    <w:name w:val="header"/>
    <w:basedOn w:val="Normal"/>
    <w:link w:val="HeaderChar"/>
    <w:uiPriority w:val="99"/>
    <w:unhideWhenUsed/>
    <w:rsid w:val="00EF2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C4A"/>
  </w:style>
  <w:style w:type="paragraph" w:styleId="Footer">
    <w:name w:val="footer"/>
    <w:basedOn w:val="Normal"/>
    <w:link w:val="FooterChar"/>
    <w:uiPriority w:val="99"/>
    <w:unhideWhenUsed/>
    <w:rsid w:val="00EF2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C4A"/>
  </w:style>
  <w:style w:type="character" w:styleId="Hyperlink">
    <w:name w:val="Hyperlink"/>
    <w:basedOn w:val="DefaultParagraphFont"/>
    <w:uiPriority w:val="99"/>
    <w:unhideWhenUsed/>
    <w:rsid w:val="00DE6202"/>
    <w:rPr>
      <w:color w:val="0563C1" w:themeColor="hyperlink"/>
      <w:u w:val="single"/>
    </w:rPr>
  </w:style>
  <w:style w:type="table" w:styleId="TableGrid">
    <w:name w:val="Table Grid"/>
    <w:basedOn w:val="TableNormal"/>
    <w:uiPriority w:val="59"/>
    <w:rsid w:val="001B66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3521">
      <w:bodyDiv w:val="1"/>
      <w:marLeft w:val="0"/>
      <w:marRight w:val="0"/>
      <w:marTop w:val="0"/>
      <w:marBottom w:val="0"/>
      <w:divBdr>
        <w:top w:val="none" w:sz="0" w:space="0" w:color="auto"/>
        <w:left w:val="none" w:sz="0" w:space="0" w:color="auto"/>
        <w:bottom w:val="none" w:sz="0" w:space="0" w:color="auto"/>
        <w:right w:val="none" w:sz="0" w:space="0" w:color="auto"/>
      </w:divBdr>
    </w:div>
    <w:div w:id="622807789">
      <w:bodyDiv w:val="1"/>
      <w:marLeft w:val="0"/>
      <w:marRight w:val="0"/>
      <w:marTop w:val="0"/>
      <w:marBottom w:val="0"/>
      <w:divBdr>
        <w:top w:val="none" w:sz="0" w:space="0" w:color="auto"/>
        <w:left w:val="none" w:sz="0" w:space="0" w:color="auto"/>
        <w:bottom w:val="none" w:sz="0" w:space="0" w:color="auto"/>
        <w:right w:val="none" w:sz="0" w:space="0" w:color="auto"/>
      </w:divBdr>
    </w:div>
    <w:div w:id="1082529320">
      <w:bodyDiv w:val="1"/>
      <w:marLeft w:val="0"/>
      <w:marRight w:val="0"/>
      <w:marTop w:val="0"/>
      <w:marBottom w:val="0"/>
      <w:divBdr>
        <w:top w:val="none" w:sz="0" w:space="0" w:color="auto"/>
        <w:left w:val="none" w:sz="0" w:space="0" w:color="auto"/>
        <w:bottom w:val="none" w:sz="0" w:space="0" w:color="auto"/>
        <w:right w:val="none" w:sz="0" w:space="0" w:color="auto"/>
      </w:divBdr>
    </w:div>
    <w:div w:id="1467622469">
      <w:bodyDiv w:val="1"/>
      <w:marLeft w:val="0"/>
      <w:marRight w:val="0"/>
      <w:marTop w:val="0"/>
      <w:marBottom w:val="0"/>
      <w:divBdr>
        <w:top w:val="none" w:sz="0" w:space="0" w:color="auto"/>
        <w:left w:val="none" w:sz="0" w:space="0" w:color="auto"/>
        <w:bottom w:val="none" w:sz="0" w:space="0" w:color="auto"/>
        <w:right w:val="none" w:sz="0" w:space="0" w:color="auto"/>
      </w:divBdr>
    </w:div>
    <w:div w:id="16847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Carroll County Public Schools</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Caitlin</dc:creator>
  <cp:keywords/>
  <dc:description/>
  <cp:lastModifiedBy>Widner, Caitlin</cp:lastModifiedBy>
  <cp:revision>4</cp:revision>
  <cp:lastPrinted>2016-09-25T20:07:00Z</cp:lastPrinted>
  <dcterms:created xsi:type="dcterms:W3CDTF">2018-10-13T15:19:00Z</dcterms:created>
  <dcterms:modified xsi:type="dcterms:W3CDTF">2018-10-13T15:35:00Z</dcterms:modified>
</cp:coreProperties>
</file>