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E7FF" w14:textId="77777777" w:rsidR="00EF2C4A" w:rsidRPr="003C0841" w:rsidRDefault="00EF2C4A" w:rsidP="003C0841">
      <w:pPr>
        <w:spacing w:after="0" w:line="240" w:lineRule="auto"/>
        <w:jc w:val="center"/>
        <w:rPr>
          <w:rFonts w:ascii="Arial Rounded MT Bold" w:hAnsi="Arial Rounded MT Bold" w:cstheme="majorHAnsi"/>
          <w:b/>
          <w:sz w:val="36"/>
        </w:rPr>
      </w:pPr>
      <w:r w:rsidRPr="003C0841">
        <w:rPr>
          <w:rFonts w:ascii="Arial Rounded MT Bold" w:hAnsi="Arial Rounded MT Bold" w:cstheme="majorHAnsi"/>
          <w:b/>
          <w:sz w:val="36"/>
        </w:rPr>
        <w:t>Director’s Checklist: Cappies of Baltimore</w:t>
      </w:r>
    </w:p>
    <w:p w14:paraId="1E42E800" w14:textId="77777777" w:rsidR="00EF2C4A" w:rsidRPr="003C0841" w:rsidRDefault="00EF2C4A" w:rsidP="003C0841">
      <w:pPr>
        <w:spacing w:after="0" w:line="240" w:lineRule="auto"/>
        <w:rPr>
          <w:rFonts w:asciiTheme="majorHAnsi" w:hAnsiTheme="majorHAnsi" w:cstheme="majorHAnsi"/>
        </w:rPr>
      </w:pPr>
    </w:p>
    <w:p w14:paraId="799DD079" w14:textId="2B6090A6" w:rsidR="003C0841" w:rsidRPr="003C0841" w:rsidRDefault="003C0841" w:rsidP="003C0841">
      <w:pPr>
        <w:spacing w:after="0" w:line="240" w:lineRule="auto"/>
        <w:rPr>
          <w:rFonts w:ascii="Arial Rounded MT Bold" w:hAnsi="Arial Rounded MT Bold" w:cstheme="majorHAnsi"/>
          <w:sz w:val="28"/>
          <w:szCs w:val="28"/>
        </w:rPr>
      </w:pPr>
      <w:r w:rsidRPr="003C0841">
        <w:rPr>
          <w:rFonts w:ascii="Arial Rounded MT Bold" w:hAnsi="Arial Rounded MT Bold" w:cstheme="majorHAnsi"/>
          <w:sz w:val="28"/>
          <w:szCs w:val="28"/>
        </w:rPr>
        <w:t xml:space="preserve">2 </w:t>
      </w:r>
      <w:r w:rsidRPr="003C0841">
        <w:rPr>
          <w:rFonts w:ascii="Arial Rounded MT Bold" w:hAnsi="Arial Rounded MT Bold" w:cstheme="majorHAnsi"/>
          <w:sz w:val="28"/>
          <w:szCs w:val="28"/>
        </w:rPr>
        <w:t>Weeks before the show</w:t>
      </w:r>
      <w:r w:rsidRPr="003C0841">
        <w:rPr>
          <w:rFonts w:ascii="Arial Rounded MT Bold" w:hAnsi="Arial Rounded MT Bold" w:cstheme="majorHAnsi"/>
          <w:sz w:val="28"/>
          <w:szCs w:val="28"/>
        </w:rPr>
        <w:t>:</w:t>
      </w:r>
    </w:p>
    <w:p w14:paraId="0984A87F" w14:textId="635D8FD3" w:rsidR="003C0841" w:rsidRPr="003C0841" w:rsidRDefault="003C0841" w:rsidP="003C0841">
      <w:pPr>
        <w:pStyle w:val="ListParagraph"/>
        <w:numPr>
          <w:ilvl w:val="0"/>
          <w:numId w:val="4"/>
        </w:numPr>
        <w:spacing w:after="0" w:line="240" w:lineRule="auto"/>
        <w:rPr>
          <w:rFonts w:asciiTheme="majorHAnsi" w:hAnsiTheme="majorHAnsi" w:cstheme="majorHAnsi"/>
          <w:sz w:val="24"/>
          <w:szCs w:val="20"/>
        </w:rPr>
      </w:pPr>
      <w:r w:rsidRPr="003C0841">
        <w:rPr>
          <w:rFonts w:asciiTheme="majorHAnsi" w:hAnsiTheme="majorHAnsi" w:cstheme="majorHAnsi"/>
          <w:sz w:val="24"/>
          <w:szCs w:val="20"/>
        </w:rPr>
        <w:t>Make sure you have a Cappies Room available that can be used by the Critics as a secure place in which they can discuss your show</w:t>
      </w:r>
    </w:p>
    <w:p w14:paraId="4D6D3E0C" w14:textId="70A41248" w:rsidR="003C0841" w:rsidRDefault="003C0841" w:rsidP="003C0841">
      <w:pPr>
        <w:pStyle w:val="ListParagraph"/>
        <w:numPr>
          <w:ilvl w:val="0"/>
          <w:numId w:val="4"/>
        </w:numPr>
        <w:spacing w:after="0" w:line="240" w:lineRule="auto"/>
        <w:rPr>
          <w:rFonts w:asciiTheme="majorHAnsi" w:hAnsiTheme="majorHAnsi" w:cstheme="majorHAnsi"/>
          <w:sz w:val="24"/>
          <w:szCs w:val="20"/>
        </w:rPr>
      </w:pPr>
      <w:r w:rsidRPr="003C0841">
        <w:rPr>
          <w:rFonts w:asciiTheme="majorHAnsi" w:hAnsiTheme="majorHAnsi" w:cstheme="majorHAnsi"/>
          <w:sz w:val="24"/>
          <w:szCs w:val="20"/>
        </w:rPr>
        <w:t>Determine who will be in charge of making sure snacks and drinks are in the Cappies Room and who will be escorting the critics to/from the room.</w:t>
      </w:r>
    </w:p>
    <w:p w14:paraId="0D977E8E" w14:textId="77777777" w:rsidR="00EC5B6B" w:rsidRDefault="00EC5B6B" w:rsidP="003C0841">
      <w:pPr>
        <w:spacing w:after="0" w:line="240" w:lineRule="auto"/>
        <w:rPr>
          <w:rFonts w:ascii="Arial Rounded MT Bold" w:hAnsi="Arial Rounded MT Bold" w:cstheme="majorHAnsi"/>
          <w:sz w:val="28"/>
          <w:szCs w:val="28"/>
        </w:rPr>
      </w:pPr>
    </w:p>
    <w:p w14:paraId="1E42E801" w14:textId="1FC6181B" w:rsidR="00EF2C4A" w:rsidRPr="003C0841" w:rsidRDefault="005232D3" w:rsidP="003C0841">
      <w:pPr>
        <w:spacing w:after="0" w:line="240" w:lineRule="auto"/>
        <w:rPr>
          <w:rFonts w:ascii="Arial Rounded MT Bold" w:hAnsi="Arial Rounded MT Bold" w:cstheme="majorHAnsi"/>
          <w:sz w:val="28"/>
          <w:szCs w:val="28"/>
        </w:rPr>
      </w:pPr>
      <w:r w:rsidRPr="003C0841">
        <w:rPr>
          <w:rFonts w:ascii="Arial Rounded MT Bold" w:hAnsi="Arial Rounded MT Bold" w:cstheme="majorHAnsi"/>
          <w:sz w:val="28"/>
          <w:szCs w:val="28"/>
        </w:rPr>
        <w:t>1 w</w:t>
      </w:r>
      <w:r w:rsidR="00EF2C4A" w:rsidRPr="003C0841">
        <w:rPr>
          <w:rFonts w:ascii="Arial Rounded MT Bold" w:hAnsi="Arial Rounded MT Bold" w:cstheme="majorHAnsi"/>
          <w:sz w:val="28"/>
          <w:szCs w:val="28"/>
        </w:rPr>
        <w:t>ee</w:t>
      </w:r>
      <w:r w:rsidRPr="003C0841">
        <w:rPr>
          <w:rFonts w:ascii="Arial Rounded MT Bold" w:hAnsi="Arial Rounded MT Bold" w:cstheme="majorHAnsi"/>
          <w:sz w:val="28"/>
          <w:szCs w:val="28"/>
        </w:rPr>
        <w:t xml:space="preserve">k before show: </w:t>
      </w:r>
    </w:p>
    <w:p w14:paraId="67D8E88E" w14:textId="73310B3E" w:rsidR="003C0841" w:rsidRPr="003C0841" w:rsidRDefault="003C0841" w:rsidP="003C0841">
      <w:pPr>
        <w:pStyle w:val="ListParagraph"/>
        <w:numPr>
          <w:ilvl w:val="0"/>
          <w:numId w:val="3"/>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Finish Cappies Binders &amp; displays that will be used in the Critics’ Room to present the tech categories</w:t>
      </w:r>
    </w:p>
    <w:p w14:paraId="1E42E802" w14:textId="5A62CE3B" w:rsidR="005232D3" w:rsidRPr="003C0841" w:rsidRDefault="003C0841" w:rsidP="003C0841">
      <w:pPr>
        <w:pStyle w:val="ListParagraph"/>
        <w:numPr>
          <w:ilvl w:val="0"/>
          <w:numId w:val="3"/>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Email AdminBAL</w:t>
      </w:r>
      <w:r w:rsidR="00DE6202" w:rsidRPr="003C0841">
        <w:rPr>
          <w:rFonts w:asciiTheme="majorHAnsi" w:hAnsiTheme="majorHAnsi" w:cstheme="majorHAnsi"/>
          <w:sz w:val="24"/>
          <w:szCs w:val="24"/>
        </w:rPr>
        <w:t xml:space="preserve"> </w:t>
      </w:r>
      <w:r w:rsidR="005232D3" w:rsidRPr="003C0841">
        <w:rPr>
          <w:rFonts w:asciiTheme="majorHAnsi" w:hAnsiTheme="majorHAnsi" w:cstheme="majorHAnsi"/>
          <w:sz w:val="24"/>
          <w:szCs w:val="24"/>
        </w:rPr>
        <w:t>with estimated end of show time</w:t>
      </w:r>
      <w:r w:rsidR="00EF2C4A" w:rsidRPr="003C0841">
        <w:rPr>
          <w:rFonts w:asciiTheme="majorHAnsi" w:hAnsiTheme="majorHAnsi" w:cstheme="majorHAnsi"/>
          <w:sz w:val="24"/>
          <w:szCs w:val="24"/>
        </w:rPr>
        <w:t xml:space="preserve"> (so that critics can arrange rides)</w:t>
      </w:r>
    </w:p>
    <w:p w14:paraId="128CAB17" w14:textId="77777777" w:rsidR="00EC5B6B" w:rsidRDefault="00EC5B6B" w:rsidP="003C0841">
      <w:pPr>
        <w:spacing w:after="0" w:line="240" w:lineRule="auto"/>
        <w:rPr>
          <w:rFonts w:ascii="Arial Rounded MT Bold" w:hAnsi="Arial Rounded MT Bold" w:cstheme="majorHAnsi"/>
          <w:sz w:val="28"/>
          <w:szCs w:val="28"/>
        </w:rPr>
      </w:pPr>
    </w:p>
    <w:p w14:paraId="1B8E882D" w14:textId="6C68FBB1" w:rsidR="003C0841" w:rsidRPr="003C0841" w:rsidRDefault="003C0841" w:rsidP="003C0841">
      <w:pPr>
        <w:spacing w:after="0" w:line="240" w:lineRule="auto"/>
        <w:rPr>
          <w:rFonts w:ascii="Arial Rounded MT Bold" w:hAnsi="Arial Rounded MT Bold" w:cstheme="majorHAnsi"/>
          <w:sz w:val="28"/>
          <w:szCs w:val="28"/>
        </w:rPr>
      </w:pPr>
      <w:r>
        <w:rPr>
          <w:rFonts w:ascii="Arial Rounded MT Bold" w:hAnsi="Arial Rounded MT Bold" w:cstheme="majorHAnsi"/>
          <w:sz w:val="28"/>
          <w:szCs w:val="28"/>
        </w:rPr>
        <w:t>48</w:t>
      </w:r>
      <w:r w:rsidRPr="003C0841">
        <w:rPr>
          <w:rFonts w:ascii="Arial Rounded MT Bold" w:hAnsi="Arial Rounded MT Bold" w:cstheme="majorHAnsi"/>
          <w:sz w:val="28"/>
          <w:szCs w:val="28"/>
        </w:rPr>
        <w:t xml:space="preserve"> H</w:t>
      </w:r>
      <w:r w:rsidRPr="003C0841">
        <w:rPr>
          <w:rFonts w:ascii="Arial Rounded MT Bold" w:hAnsi="Arial Rounded MT Bold" w:cstheme="majorHAnsi"/>
          <w:sz w:val="28"/>
          <w:szCs w:val="28"/>
        </w:rPr>
        <w:t>ours before the show</w:t>
      </w:r>
      <w:r w:rsidRPr="003C0841">
        <w:rPr>
          <w:rFonts w:ascii="Arial Rounded MT Bold" w:hAnsi="Arial Rounded MT Bold" w:cstheme="majorHAnsi"/>
          <w:sz w:val="28"/>
          <w:szCs w:val="28"/>
        </w:rPr>
        <w:t>:</w:t>
      </w:r>
    </w:p>
    <w:p w14:paraId="0F1E91D1" w14:textId="77777777" w:rsidR="003C0841" w:rsidRPr="003C0841" w:rsidRDefault="003C0841" w:rsidP="003C0841">
      <w:pPr>
        <w:pStyle w:val="ListParagraph"/>
        <w:numPr>
          <w:ilvl w:val="0"/>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 xml:space="preserve">Prepare the Awards Eligibility Form and folders for the Critics. Folders should contain: </w:t>
      </w:r>
    </w:p>
    <w:p w14:paraId="61874384" w14:textId="77777777" w:rsidR="003C0841" w:rsidRPr="003C0841" w:rsidRDefault="003C0841" w:rsidP="003C0841">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Director’s choice sheet (typed or handwritten; see example)</w:t>
      </w:r>
    </w:p>
    <w:p w14:paraId="71593AE9" w14:textId="77777777" w:rsidR="003C0841" w:rsidRPr="003C0841" w:rsidRDefault="003C0841" w:rsidP="003C0841">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Critics’ Choice Sheet (use the one with a crab)</w:t>
      </w:r>
    </w:p>
    <w:p w14:paraId="3922AC2E" w14:textId="77777777" w:rsidR="003C0841" w:rsidRPr="003C0841" w:rsidRDefault="003C0841" w:rsidP="003C0841">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Notetaking form (use the one with a crab)</w:t>
      </w:r>
    </w:p>
    <w:p w14:paraId="1C44030B" w14:textId="77777777" w:rsidR="003C0841" w:rsidRPr="003C0841" w:rsidRDefault="003C0841" w:rsidP="003C0841">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Show program</w:t>
      </w:r>
    </w:p>
    <w:p w14:paraId="5A0A169E" w14:textId="77777777" w:rsidR="003C0841" w:rsidRPr="003C0841" w:rsidRDefault="003C0841" w:rsidP="003C0841">
      <w:pPr>
        <w:pStyle w:val="ListParagraph"/>
        <w:numPr>
          <w:ilvl w:val="0"/>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Prepare the Mentor folder, which contains:</w:t>
      </w:r>
    </w:p>
    <w:p w14:paraId="2690527A" w14:textId="77777777" w:rsidR="003C0841" w:rsidRPr="003C0841" w:rsidRDefault="003C0841" w:rsidP="003C0841">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Award Category Eligibilit</w:t>
      </w:r>
      <w:r w:rsidRPr="003C0841">
        <w:rPr>
          <w:rFonts w:asciiTheme="majorHAnsi" w:hAnsiTheme="majorHAnsi" w:cstheme="majorHAnsi"/>
          <w:sz w:val="24"/>
          <w:szCs w:val="24"/>
        </w:rPr>
        <w:t>y Form (use the one with a crab)</w:t>
      </w:r>
    </w:p>
    <w:p w14:paraId="516CC99E" w14:textId="1E45321C" w:rsidR="003C0841" w:rsidRPr="003C0841" w:rsidRDefault="003C0841" w:rsidP="003C0841">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Manilla envelope stamped and addressed to Kevin Whewell, 710 Dil</w:t>
      </w:r>
      <w:r w:rsidRPr="003C0841">
        <w:rPr>
          <w:rFonts w:asciiTheme="majorHAnsi" w:hAnsiTheme="majorHAnsi" w:cstheme="majorHAnsi"/>
          <w:sz w:val="24"/>
          <w:szCs w:val="24"/>
        </w:rPr>
        <w:t>l Rd Severna Park, MD 21146</w:t>
      </w:r>
    </w:p>
    <w:p w14:paraId="337D2BEC" w14:textId="2A030893" w:rsidR="003C0841" w:rsidRPr="003C0841" w:rsidRDefault="003C0841" w:rsidP="00EC5B6B">
      <w:pPr>
        <w:pStyle w:val="ListParagraph"/>
        <w:numPr>
          <w:ilvl w:val="1"/>
          <w:numId w:val="6"/>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IF YOU ARE SUBMITTING A MUSICAL: A copy of your score (for the Cappies Musical Director); this should be one song if you know what you would want to perform. Or a copy of the entire score if you have no idea.</w:t>
      </w:r>
    </w:p>
    <w:p w14:paraId="5852CD5B" w14:textId="77777777" w:rsidR="00EC5B6B" w:rsidRDefault="00EC5B6B" w:rsidP="003C0841">
      <w:pPr>
        <w:spacing w:after="0" w:line="240" w:lineRule="auto"/>
        <w:rPr>
          <w:rFonts w:ascii="Arial Rounded MT Bold" w:hAnsi="Arial Rounded MT Bold" w:cstheme="majorHAnsi"/>
          <w:sz w:val="28"/>
        </w:rPr>
      </w:pPr>
    </w:p>
    <w:p w14:paraId="1E42E805" w14:textId="398C5983" w:rsidR="00EF2C4A" w:rsidRPr="003C0841" w:rsidRDefault="005232D3" w:rsidP="003C0841">
      <w:pPr>
        <w:spacing w:after="0" w:line="240" w:lineRule="auto"/>
        <w:rPr>
          <w:rFonts w:ascii="Arial Rounded MT Bold" w:hAnsi="Arial Rounded MT Bold" w:cstheme="majorHAnsi"/>
          <w:sz w:val="28"/>
        </w:rPr>
      </w:pPr>
      <w:r w:rsidRPr="003C0841">
        <w:rPr>
          <w:rFonts w:ascii="Arial Rounded MT Bold" w:hAnsi="Arial Rounded MT Bold" w:cstheme="majorHAnsi"/>
          <w:sz w:val="28"/>
        </w:rPr>
        <w:t>Night</w:t>
      </w:r>
      <w:r w:rsidR="000A70DB" w:rsidRPr="003C0841">
        <w:rPr>
          <w:rFonts w:ascii="Arial Rounded MT Bold" w:hAnsi="Arial Rounded MT Bold" w:cstheme="majorHAnsi"/>
          <w:sz w:val="28"/>
        </w:rPr>
        <w:t>/Day</w:t>
      </w:r>
      <w:r w:rsidRPr="003C0841">
        <w:rPr>
          <w:rFonts w:ascii="Arial Rounded MT Bold" w:hAnsi="Arial Rounded MT Bold" w:cstheme="majorHAnsi"/>
          <w:sz w:val="28"/>
        </w:rPr>
        <w:t xml:space="preserve"> of</w:t>
      </w:r>
      <w:r w:rsidR="00EF2C4A" w:rsidRPr="003C0841">
        <w:rPr>
          <w:rFonts w:ascii="Arial Rounded MT Bold" w:hAnsi="Arial Rounded MT Bold" w:cstheme="majorHAnsi"/>
          <w:sz w:val="28"/>
        </w:rPr>
        <w:t xml:space="preserve"> Show:</w:t>
      </w:r>
    </w:p>
    <w:p w14:paraId="43AF58CC" w14:textId="77777777" w:rsidR="003C0841" w:rsidRPr="003C0841" w:rsidRDefault="003C0841" w:rsidP="003C0841">
      <w:pPr>
        <w:pStyle w:val="ListParagraph"/>
        <w:numPr>
          <w:ilvl w:val="0"/>
          <w:numId w:val="17"/>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Set up the Cappies Room, including:</w:t>
      </w:r>
    </w:p>
    <w:p w14:paraId="07BE3C73" w14:textId="77777777" w:rsidR="003C0841" w:rsidRPr="003C0841" w:rsidRDefault="003C0841" w:rsidP="003C0841">
      <w:pPr>
        <w:pStyle w:val="ListParagraph"/>
        <w:numPr>
          <w:ilvl w:val="1"/>
          <w:numId w:val="17"/>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enough chairs for all attending critics</w:t>
      </w:r>
    </w:p>
    <w:p w14:paraId="4CC6C556" w14:textId="77777777" w:rsidR="003C0841" w:rsidRPr="003C0841" w:rsidRDefault="003C0841" w:rsidP="003C0841">
      <w:pPr>
        <w:pStyle w:val="ListParagraph"/>
        <w:numPr>
          <w:ilvl w:val="1"/>
          <w:numId w:val="17"/>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Cappies Binders/</w:t>
      </w:r>
      <w:r w:rsidRPr="003C0841">
        <w:rPr>
          <w:rFonts w:asciiTheme="majorHAnsi" w:hAnsiTheme="majorHAnsi" w:cstheme="majorHAnsi"/>
          <w:sz w:val="24"/>
          <w:szCs w:val="24"/>
        </w:rPr>
        <w:t>Displays</w:t>
      </w:r>
      <w:r w:rsidRPr="003C0841">
        <w:rPr>
          <w:rFonts w:asciiTheme="majorHAnsi" w:hAnsiTheme="majorHAnsi" w:cstheme="majorHAnsi"/>
          <w:sz w:val="24"/>
          <w:szCs w:val="24"/>
        </w:rPr>
        <w:t xml:space="preserve"> </w:t>
      </w:r>
    </w:p>
    <w:p w14:paraId="241A2A1E" w14:textId="77777777" w:rsidR="003C0841" w:rsidRPr="003C0841" w:rsidRDefault="003C0841" w:rsidP="003C0841">
      <w:pPr>
        <w:pStyle w:val="ListParagraph"/>
        <w:numPr>
          <w:ilvl w:val="1"/>
          <w:numId w:val="17"/>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 xml:space="preserve">snacks and drinks </w:t>
      </w:r>
    </w:p>
    <w:p w14:paraId="1766BF92" w14:textId="77777777" w:rsidR="003C0841" w:rsidRPr="003C0841" w:rsidRDefault="003C0841" w:rsidP="003C0841">
      <w:pPr>
        <w:pStyle w:val="ListParagraph"/>
        <w:numPr>
          <w:ilvl w:val="1"/>
          <w:numId w:val="17"/>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 xml:space="preserve">signs posted that help Critics &amp; </w:t>
      </w:r>
      <w:r w:rsidRPr="003C0841">
        <w:rPr>
          <w:rFonts w:asciiTheme="majorHAnsi" w:hAnsiTheme="majorHAnsi" w:cstheme="majorHAnsi"/>
          <w:sz w:val="24"/>
          <w:szCs w:val="24"/>
        </w:rPr>
        <w:t xml:space="preserve">Mentors find the theatre and Cappies Room </w:t>
      </w:r>
    </w:p>
    <w:p w14:paraId="713235A9" w14:textId="50577AE6" w:rsidR="003C0841" w:rsidRPr="003C0841" w:rsidRDefault="003C0841" w:rsidP="003C0841">
      <w:pPr>
        <w:pStyle w:val="ListParagraph"/>
        <w:numPr>
          <w:ilvl w:val="1"/>
          <w:numId w:val="17"/>
        </w:numPr>
        <w:spacing w:after="0" w:line="240" w:lineRule="auto"/>
        <w:rPr>
          <w:rFonts w:asciiTheme="majorHAnsi" w:hAnsiTheme="majorHAnsi" w:cstheme="majorHAnsi"/>
          <w:sz w:val="24"/>
          <w:szCs w:val="24"/>
        </w:rPr>
      </w:pPr>
      <w:r w:rsidRPr="003C0841">
        <w:rPr>
          <w:rFonts w:asciiTheme="majorHAnsi" w:hAnsiTheme="majorHAnsi" w:cstheme="majorHAnsi"/>
          <w:sz w:val="24"/>
          <w:szCs w:val="24"/>
        </w:rPr>
        <w:t>Critic and Mentor Folders</w:t>
      </w:r>
    </w:p>
    <w:p w14:paraId="12CA3C60" w14:textId="77777777" w:rsidR="00EC5B6B" w:rsidRDefault="00EC5B6B" w:rsidP="003C0841">
      <w:pPr>
        <w:spacing w:after="0" w:line="240" w:lineRule="auto"/>
        <w:rPr>
          <w:rFonts w:ascii="Arial Rounded MT Bold" w:hAnsi="Arial Rounded MT Bold" w:cstheme="majorHAnsi"/>
          <w:sz w:val="28"/>
        </w:rPr>
      </w:pPr>
    </w:p>
    <w:p w14:paraId="66233847" w14:textId="2E126570" w:rsidR="003C0841" w:rsidRPr="003C0841" w:rsidRDefault="003C0841" w:rsidP="003C0841">
      <w:pPr>
        <w:spacing w:after="0" w:line="240" w:lineRule="auto"/>
        <w:rPr>
          <w:rFonts w:ascii="Arial Rounded MT Bold" w:hAnsi="Arial Rounded MT Bold" w:cstheme="majorHAnsi"/>
          <w:sz w:val="28"/>
        </w:rPr>
      </w:pPr>
      <w:r w:rsidRPr="003C0841">
        <w:rPr>
          <w:rFonts w:ascii="Arial Rounded MT Bold" w:hAnsi="Arial Rounded MT Bold" w:cstheme="majorHAnsi"/>
          <w:sz w:val="28"/>
        </w:rPr>
        <w:t>SIDEBAR – THE CAPPIES ROOM:</w:t>
      </w:r>
    </w:p>
    <w:p w14:paraId="3998EEE0" w14:textId="77777777" w:rsidR="003C0841" w:rsidRPr="003C0841" w:rsidRDefault="003C0841" w:rsidP="003C0841">
      <w:pPr>
        <w:spacing w:after="0" w:line="240" w:lineRule="auto"/>
        <w:ind w:left="1440" w:hanging="720"/>
        <w:rPr>
          <w:rFonts w:asciiTheme="majorHAnsi" w:hAnsiTheme="majorHAnsi" w:cstheme="majorHAnsi"/>
          <w:sz w:val="24"/>
          <w:szCs w:val="24"/>
        </w:rPr>
      </w:pPr>
      <w:r w:rsidRPr="003C0841">
        <w:rPr>
          <w:rFonts w:asciiTheme="majorHAnsi" w:hAnsiTheme="majorHAnsi" w:cstheme="majorHAnsi"/>
          <w:b/>
          <w:sz w:val="24"/>
          <w:szCs w:val="24"/>
        </w:rPr>
        <w:t xml:space="preserve">Who should be in the Cappies Room?: </w:t>
      </w:r>
      <w:r w:rsidRPr="00EC5B6B">
        <w:rPr>
          <w:rFonts w:asciiTheme="majorHAnsi" w:hAnsiTheme="majorHAnsi" w:cstheme="majorHAnsi"/>
          <w:b/>
          <w:sz w:val="24"/>
          <w:szCs w:val="24"/>
        </w:rPr>
        <w:t>Critics &amp; Mentors ONLY</w:t>
      </w:r>
      <w:r w:rsidRPr="00EC5B6B">
        <w:rPr>
          <w:rFonts w:asciiTheme="majorHAnsi" w:hAnsiTheme="majorHAnsi" w:cstheme="majorHAnsi"/>
          <w:b/>
          <w:sz w:val="24"/>
          <w:szCs w:val="24"/>
        </w:rPr>
        <w:t xml:space="preserve">; </w:t>
      </w:r>
      <w:r w:rsidRPr="003C0841">
        <w:rPr>
          <w:rFonts w:asciiTheme="majorHAnsi" w:hAnsiTheme="majorHAnsi" w:cstheme="majorHAnsi"/>
          <w:sz w:val="24"/>
          <w:szCs w:val="24"/>
        </w:rPr>
        <w:t xml:space="preserve">Please remember that you, your students, and your parents are NOT allowed to be in or around the Cappies Critic room while critics are there. Please hand these materials to the mentors as soon as they arrive, then vacate as much as possible. Thanks for your attention to this matter </w:t>
      </w:r>
      <w:r w:rsidRPr="003C0841">
        <w:rPr>
          <w:rFonts w:asciiTheme="majorHAnsi" w:hAnsiTheme="majorHAnsi" w:cstheme="majorHAnsi"/>
          <w:sz w:val="24"/>
          <w:szCs w:val="24"/>
        </w:rPr>
        <w:sym w:font="Wingdings" w:char="F04A"/>
      </w:r>
      <w:r w:rsidRPr="003C0841">
        <w:rPr>
          <w:rFonts w:asciiTheme="majorHAnsi" w:hAnsiTheme="majorHAnsi" w:cstheme="majorHAnsi"/>
          <w:sz w:val="24"/>
          <w:szCs w:val="24"/>
        </w:rPr>
        <w:t xml:space="preserve"> </w:t>
      </w:r>
    </w:p>
    <w:p w14:paraId="57447128" w14:textId="77777777" w:rsidR="003C0841" w:rsidRPr="003C0841" w:rsidRDefault="003C0841" w:rsidP="003C0841">
      <w:pPr>
        <w:spacing w:after="0" w:line="240" w:lineRule="auto"/>
        <w:ind w:left="1440" w:hanging="720"/>
        <w:rPr>
          <w:rFonts w:asciiTheme="majorHAnsi" w:hAnsiTheme="majorHAnsi" w:cstheme="majorHAnsi"/>
          <w:sz w:val="24"/>
          <w:szCs w:val="24"/>
        </w:rPr>
      </w:pPr>
      <w:r w:rsidRPr="003C0841">
        <w:rPr>
          <w:rFonts w:asciiTheme="majorHAnsi" w:hAnsiTheme="majorHAnsi" w:cstheme="majorHAnsi"/>
          <w:b/>
          <w:sz w:val="24"/>
          <w:szCs w:val="24"/>
        </w:rPr>
        <w:t xml:space="preserve">What is appropriate discussion OUTSIDE of the Cappies Room? </w:t>
      </w:r>
      <w:r w:rsidRPr="00EC5B6B">
        <w:rPr>
          <w:rFonts w:asciiTheme="majorHAnsi" w:hAnsiTheme="majorHAnsi" w:cstheme="majorHAnsi"/>
          <w:sz w:val="24"/>
          <w:szCs w:val="24"/>
        </w:rPr>
        <w:t>NONE</w:t>
      </w:r>
    </w:p>
    <w:p w14:paraId="6AEDB7FC" w14:textId="2FD69CA7" w:rsidR="003C0841" w:rsidRPr="00EC5B6B" w:rsidRDefault="003C0841" w:rsidP="003C0841">
      <w:pPr>
        <w:spacing w:after="0" w:line="240" w:lineRule="auto"/>
        <w:ind w:left="1440" w:hanging="720"/>
        <w:rPr>
          <w:rFonts w:asciiTheme="majorHAnsi" w:hAnsiTheme="majorHAnsi" w:cstheme="majorHAnsi"/>
          <w:sz w:val="24"/>
          <w:szCs w:val="24"/>
        </w:rPr>
      </w:pPr>
      <w:r w:rsidRPr="003C0841">
        <w:rPr>
          <w:rFonts w:asciiTheme="majorHAnsi" w:hAnsiTheme="majorHAnsi" w:cstheme="majorHAnsi"/>
          <w:b/>
          <w:sz w:val="24"/>
          <w:szCs w:val="24"/>
        </w:rPr>
        <w:t>What is appropriate discussion INSIDE the Cappies Room</w:t>
      </w:r>
      <w:r w:rsidRPr="00EC5B6B">
        <w:rPr>
          <w:rFonts w:asciiTheme="majorHAnsi" w:hAnsiTheme="majorHAnsi" w:cstheme="majorHAnsi"/>
          <w:b/>
          <w:sz w:val="24"/>
          <w:szCs w:val="24"/>
        </w:rPr>
        <w:t xml:space="preserve">? </w:t>
      </w:r>
      <w:r w:rsidRPr="00EC5B6B">
        <w:rPr>
          <w:rFonts w:asciiTheme="majorHAnsi" w:hAnsiTheme="majorHAnsi" w:cstheme="majorHAnsi"/>
          <w:sz w:val="24"/>
          <w:szCs w:val="24"/>
        </w:rPr>
        <w:t>Positive or Constructive Criticism</w:t>
      </w:r>
    </w:p>
    <w:p w14:paraId="5015FCA8" w14:textId="77777777" w:rsidR="00EC5B6B" w:rsidRDefault="00EC5B6B" w:rsidP="003C0841">
      <w:pPr>
        <w:spacing w:after="0" w:line="240" w:lineRule="auto"/>
        <w:rPr>
          <w:rFonts w:ascii="Arial Rounded MT Bold" w:hAnsi="Arial Rounded MT Bold" w:cstheme="majorHAnsi"/>
          <w:sz w:val="28"/>
        </w:rPr>
      </w:pPr>
    </w:p>
    <w:p w14:paraId="3B59DBE5" w14:textId="77777777" w:rsidR="00EC5B6B" w:rsidRDefault="00EC5B6B" w:rsidP="003C0841">
      <w:pPr>
        <w:spacing w:after="0" w:line="240" w:lineRule="auto"/>
        <w:rPr>
          <w:rFonts w:ascii="Arial Rounded MT Bold" w:hAnsi="Arial Rounded MT Bold" w:cstheme="majorHAnsi"/>
          <w:sz w:val="28"/>
        </w:rPr>
      </w:pPr>
    </w:p>
    <w:p w14:paraId="2E5EF2CD" w14:textId="768A8694"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45 minutes before curtain (Critics Arrive)</w:t>
      </w:r>
    </w:p>
    <w:p w14:paraId="1DE26F09" w14:textId="77777777" w:rsidR="00EC5B6B" w:rsidRDefault="003C0841" w:rsidP="003C0841">
      <w:pPr>
        <w:pStyle w:val="ListParagraph"/>
        <w:numPr>
          <w:ilvl w:val="0"/>
          <w:numId w:val="8"/>
        </w:numPr>
        <w:spacing w:after="0" w:line="240" w:lineRule="auto"/>
        <w:rPr>
          <w:rFonts w:asciiTheme="majorHAnsi" w:hAnsiTheme="majorHAnsi" w:cstheme="majorHAnsi"/>
          <w:sz w:val="24"/>
        </w:rPr>
      </w:pPr>
      <w:r w:rsidRPr="00EC5B6B">
        <w:rPr>
          <w:rFonts w:asciiTheme="majorHAnsi" w:hAnsiTheme="majorHAnsi" w:cstheme="majorHAnsi"/>
          <w:sz w:val="24"/>
        </w:rPr>
        <w:t>Have someone at the room to greet the critics/mentors; this person will be stationed outside the room and out of earshot</w:t>
      </w:r>
    </w:p>
    <w:p w14:paraId="1E42E807" w14:textId="12C92D78" w:rsidR="00F87796" w:rsidRDefault="005232D3" w:rsidP="003C0841">
      <w:pPr>
        <w:pStyle w:val="ListParagraph"/>
        <w:numPr>
          <w:ilvl w:val="0"/>
          <w:numId w:val="8"/>
        </w:numPr>
        <w:spacing w:after="0" w:line="240" w:lineRule="auto"/>
        <w:rPr>
          <w:rFonts w:asciiTheme="majorHAnsi" w:hAnsiTheme="majorHAnsi" w:cstheme="majorHAnsi"/>
          <w:sz w:val="24"/>
        </w:rPr>
      </w:pPr>
      <w:r w:rsidRPr="00EC5B6B">
        <w:rPr>
          <w:rFonts w:asciiTheme="majorHAnsi" w:hAnsiTheme="majorHAnsi" w:cstheme="majorHAnsi"/>
          <w:sz w:val="24"/>
        </w:rPr>
        <w:t xml:space="preserve">Hand </w:t>
      </w:r>
      <w:r w:rsidR="003C0841" w:rsidRPr="00EC5B6B">
        <w:rPr>
          <w:rFonts w:asciiTheme="majorHAnsi" w:hAnsiTheme="majorHAnsi" w:cstheme="majorHAnsi"/>
          <w:sz w:val="24"/>
        </w:rPr>
        <w:t>MENTOR FOLDER to</w:t>
      </w:r>
      <w:r w:rsidRPr="00EC5B6B">
        <w:rPr>
          <w:rFonts w:asciiTheme="majorHAnsi" w:hAnsiTheme="majorHAnsi" w:cstheme="majorHAnsi"/>
          <w:sz w:val="24"/>
        </w:rPr>
        <w:t xml:space="preserve"> show mentors</w:t>
      </w:r>
      <w:r w:rsidR="000A70DB" w:rsidRPr="00EC5B6B">
        <w:rPr>
          <w:rFonts w:asciiTheme="majorHAnsi" w:hAnsiTheme="majorHAnsi" w:cstheme="majorHAnsi"/>
          <w:sz w:val="24"/>
        </w:rPr>
        <w:t xml:space="preserve"> when they arrive</w:t>
      </w:r>
      <w:r w:rsidR="00EC5B6B">
        <w:rPr>
          <w:rFonts w:asciiTheme="majorHAnsi" w:hAnsiTheme="majorHAnsi" w:cstheme="majorHAnsi"/>
          <w:sz w:val="24"/>
        </w:rPr>
        <w:t>.</w:t>
      </w:r>
    </w:p>
    <w:p w14:paraId="4AE215DB" w14:textId="6BFB2446" w:rsidR="00EC5B6B" w:rsidRPr="00EC5B6B" w:rsidRDefault="00EC5B6B" w:rsidP="003C0841">
      <w:pPr>
        <w:pStyle w:val="ListParagraph"/>
        <w:numPr>
          <w:ilvl w:val="0"/>
          <w:numId w:val="8"/>
        </w:numPr>
        <w:spacing w:after="0" w:line="240" w:lineRule="auto"/>
        <w:rPr>
          <w:rFonts w:asciiTheme="majorHAnsi" w:hAnsiTheme="majorHAnsi" w:cstheme="majorHAnsi"/>
          <w:sz w:val="24"/>
        </w:rPr>
      </w:pPr>
      <w:r>
        <w:rPr>
          <w:rFonts w:asciiTheme="majorHAnsi" w:hAnsiTheme="majorHAnsi" w:cstheme="majorHAnsi"/>
          <w:sz w:val="24"/>
        </w:rPr>
        <w:t>Have CRITIC FOLDERS set out and ready for Critics.</w:t>
      </w:r>
    </w:p>
    <w:p w14:paraId="1E42E815" w14:textId="338915B0" w:rsidR="005232D3" w:rsidRPr="003C0841" w:rsidRDefault="005232D3" w:rsidP="003C0841">
      <w:pPr>
        <w:spacing w:after="0" w:line="240" w:lineRule="auto"/>
        <w:rPr>
          <w:rFonts w:asciiTheme="majorHAnsi" w:hAnsiTheme="majorHAnsi" w:cstheme="majorHAnsi"/>
          <w:sz w:val="24"/>
        </w:rPr>
      </w:pPr>
    </w:p>
    <w:p w14:paraId="2D11DC20" w14:textId="1CAB5DB6" w:rsidR="003C0841" w:rsidRPr="00EC5B6B" w:rsidRDefault="003C0841" w:rsidP="003C0841">
      <w:pPr>
        <w:spacing w:after="0" w:line="240" w:lineRule="auto"/>
        <w:rPr>
          <w:rFonts w:ascii="Arial Rounded MT Bold" w:hAnsi="Arial Rounded MT Bold" w:cstheme="majorHAnsi"/>
          <w:sz w:val="28"/>
        </w:rPr>
      </w:pPr>
      <w:bookmarkStart w:id="0" w:name="_GoBack"/>
      <w:bookmarkEnd w:id="0"/>
      <w:r w:rsidRPr="00EC5B6B">
        <w:rPr>
          <w:rFonts w:ascii="Arial Rounded MT Bold" w:hAnsi="Arial Rounded MT Bold" w:cstheme="majorHAnsi"/>
          <w:sz w:val="28"/>
        </w:rPr>
        <w:t>15 MINUTES BEFORE CURTAIN</w:t>
      </w:r>
    </w:p>
    <w:p w14:paraId="22D57049" w14:textId="7176B412" w:rsidR="003C0841" w:rsidRDefault="003C0841" w:rsidP="003C0841">
      <w:pPr>
        <w:pStyle w:val="ListParagraph"/>
        <w:numPr>
          <w:ilvl w:val="0"/>
          <w:numId w:val="9"/>
        </w:numPr>
        <w:spacing w:after="0" w:line="240" w:lineRule="auto"/>
        <w:rPr>
          <w:rFonts w:asciiTheme="majorHAnsi" w:hAnsiTheme="majorHAnsi" w:cstheme="majorHAnsi"/>
          <w:sz w:val="24"/>
        </w:rPr>
      </w:pPr>
      <w:r w:rsidRPr="003C0841">
        <w:rPr>
          <w:rFonts w:asciiTheme="majorHAnsi" w:hAnsiTheme="majorHAnsi" w:cstheme="majorHAnsi"/>
          <w:sz w:val="24"/>
        </w:rPr>
        <w:t>Be available if the Critics have questions</w:t>
      </w:r>
    </w:p>
    <w:p w14:paraId="71E71DA2" w14:textId="77777777" w:rsidR="00EC5B6B" w:rsidRPr="003C0841" w:rsidRDefault="00EC5B6B" w:rsidP="00EC5B6B">
      <w:pPr>
        <w:pStyle w:val="ListParagraph"/>
        <w:spacing w:after="0" w:line="240" w:lineRule="auto"/>
        <w:rPr>
          <w:rFonts w:asciiTheme="majorHAnsi" w:hAnsiTheme="majorHAnsi" w:cstheme="majorHAnsi"/>
          <w:sz w:val="24"/>
        </w:rPr>
      </w:pPr>
    </w:p>
    <w:p w14:paraId="69E3981E" w14:textId="19CC08C3"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5 MINUTES BEFORE CURTAIN</w:t>
      </w:r>
    </w:p>
    <w:p w14:paraId="4378E95F" w14:textId="4A68BCDF" w:rsidR="003C0841" w:rsidRPr="00EC5B6B" w:rsidRDefault="003C0841" w:rsidP="003C0841">
      <w:pPr>
        <w:pStyle w:val="ListParagraph"/>
        <w:numPr>
          <w:ilvl w:val="0"/>
          <w:numId w:val="10"/>
        </w:numPr>
        <w:spacing w:after="0" w:line="240" w:lineRule="auto"/>
        <w:rPr>
          <w:rFonts w:asciiTheme="majorHAnsi" w:hAnsiTheme="majorHAnsi" w:cstheme="majorHAnsi"/>
          <w:sz w:val="24"/>
          <w:szCs w:val="24"/>
        </w:rPr>
      </w:pPr>
      <w:r w:rsidRPr="00EC5B6B">
        <w:rPr>
          <w:rFonts w:asciiTheme="majorHAnsi" w:hAnsiTheme="majorHAnsi" w:cstheme="majorHAnsi"/>
          <w:sz w:val="24"/>
          <w:szCs w:val="24"/>
        </w:rPr>
        <w:t>Escort critics to the theatre</w:t>
      </w:r>
    </w:p>
    <w:p w14:paraId="2F229BF1" w14:textId="77777777" w:rsidR="00EC5B6B" w:rsidRPr="003C0841" w:rsidRDefault="00EC5B6B" w:rsidP="00EC5B6B">
      <w:pPr>
        <w:pStyle w:val="ListParagraph"/>
        <w:spacing w:after="0" w:line="240" w:lineRule="auto"/>
        <w:rPr>
          <w:rFonts w:asciiTheme="majorHAnsi" w:hAnsiTheme="majorHAnsi" w:cstheme="majorHAnsi"/>
          <w:sz w:val="24"/>
        </w:rPr>
      </w:pPr>
    </w:p>
    <w:p w14:paraId="711AE903" w14:textId="612FD88E"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INTERMISSION</w:t>
      </w:r>
    </w:p>
    <w:p w14:paraId="039398FB" w14:textId="5DC539BA" w:rsidR="003C0841" w:rsidRPr="00EC5B6B" w:rsidRDefault="003C0841" w:rsidP="003C0841">
      <w:pPr>
        <w:pStyle w:val="ListParagraph"/>
        <w:numPr>
          <w:ilvl w:val="0"/>
          <w:numId w:val="11"/>
        </w:numPr>
        <w:spacing w:after="0" w:line="240" w:lineRule="auto"/>
        <w:rPr>
          <w:rFonts w:asciiTheme="majorHAnsi" w:hAnsiTheme="majorHAnsi" w:cstheme="majorHAnsi"/>
          <w:sz w:val="24"/>
          <w:szCs w:val="24"/>
        </w:rPr>
      </w:pPr>
      <w:r w:rsidRPr="00EC5B6B">
        <w:rPr>
          <w:rFonts w:asciiTheme="majorHAnsi" w:hAnsiTheme="majorHAnsi" w:cstheme="majorHAnsi"/>
          <w:sz w:val="24"/>
          <w:szCs w:val="24"/>
        </w:rPr>
        <w:t>Escort critics from theatre; don’t forget to bring them back!</w:t>
      </w:r>
    </w:p>
    <w:p w14:paraId="724471DA" w14:textId="77777777" w:rsidR="00EC5B6B" w:rsidRPr="003C0841" w:rsidRDefault="00EC5B6B" w:rsidP="00EC5B6B">
      <w:pPr>
        <w:pStyle w:val="ListParagraph"/>
        <w:spacing w:after="0" w:line="240" w:lineRule="auto"/>
        <w:rPr>
          <w:rFonts w:asciiTheme="majorHAnsi" w:hAnsiTheme="majorHAnsi" w:cstheme="majorHAnsi"/>
          <w:sz w:val="24"/>
        </w:rPr>
      </w:pPr>
    </w:p>
    <w:p w14:paraId="68648731" w14:textId="786B51B9"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END OF SHOW</w:t>
      </w:r>
    </w:p>
    <w:p w14:paraId="482B25CF" w14:textId="46D0BDDE" w:rsidR="003C0841" w:rsidRPr="00EC5B6B" w:rsidRDefault="003C0841" w:rsidP="003C0841">
      <w:pPr>
        <w:pStyle w:val="ListParagraph"/>
        <w:numPr>
          <w:ilvl w:val="0"/>
          <w:numId w:val="12"/>
        </w:numPr>
        <w:spacing w:after="0" w:line="240" w:lineRule="auto"/>
        <w:rPr>
          <w:rFonts w:asciiTheme="majorHAnsi" w:hAnsiTheme="majorHAnsi" w:cstheme="majorHAnsi"/>
          <w:sz w:val="24"/>
          <w:szCs w:val="24"/>
        </w:rPr>
      </w:pPr>
      <w:r w:rsidRPr="00EC5B6B">
        <w:rPr>
          <w:rFonts w:asciiTheme="majorHAnsi" w:hAnsiTheme="majorHAnsi" w:cstheme="majorHAnsi"/>
          <w:sz w:val="24"/>
          <w:szCs w:val="24"/>
        </w:rPr>
        <w:t>Escort critics from theatre before any special awards/presentations begin</w:t>
      </w:r>
    </w:p>
    <w:p w14:paraId="5110C949" w14:textId="77777777" w:rsidR="00EC5B6B" w:rsidRPr="003C0841" w:rsidRDefault="00EC5B6B" w:rsidP="00EC5B6B">
      <w:pPr>
        <w:pStyle w:val="ListParagraph"/>
        <w:spacing w:after="0" w:line="240" w:lineRule="auto"/>
        <w:rPr>
          <w:rFonts w:asciiTheme="majorHAnsi" w:hAnsiTheme="majorHAnsi" w:cstheme="majorHAnsi"/>
          <w:sz w:val="24"/>
        </w:rPr>
      </w:pPr>
    </w:p>
    <w:p w14:paraId="4F803EE1" w14:textId="4789BB75"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POST SHOW DISCUSSION</w:t>
      </w:r>
    </w:p>
    <w:p w14:paraId="09E964FA" w14:textId="0C06D4FB" w:rsidR="003C0841" w:rsidRPr="00EC5B6B" w:rsidRDefault="003C0841" w:rsidP="003C0841">
      <w:pPr>
        <w:pStyle w:val="ListParagraph"/>
        <w:numPr>
          <w:ilvl w:val="0"/>
          <w:numId w:val="13"/>
        </w:numPr>
        <w:spacing w:after="0" w:line="240" w:lineRule="auto"/>
        <w:rPr>
          <w:rFonts w:asciiTheme="majorHAnsi" w:hAnsiTheme="majorHAnsi" w:cstheme="majorHAnsi"/>
          <w:sz w:val="24"/>
          <w:szCs w:val="24"/>
        </w:rPr>
      </w:pPr>
      <w:r w:rsidRPr="00EC5B6B">
        <w:rPr>
          <w:rFonts w:asciiTheme="majorHAnsi" w:hAnsiTheme="majorHAnsi" w:cstheme="majorHAnsi"/>
          <w:sz w:val="24"/>
          <w:szCs w:val="24"/>
        </w:rPr>
        <w:t xml:space="preserve">Be available to answer questions. </w:t>
      </w:r>
    </w:p>
    <w:p w14:paraId="7D256464" w14:textId="77777777" w:rsidR="00EC5B6B" w:rsidRPr="003C0841" w:rsidRDefault="00EC5B6B" w:rsidP="00EC5B6B">
      <w:pPr>
        <w:pStyle w:val="ListParagraph"/>
        <w:spacing w:after="0" w:line="240" w:lineRule="auto"/>
        <w:rPr>
          <w:rFonts w:asciiTheme="majorHAnsi" w:hAnsiTheme="majorHAnsi" w:cstheme="majorHAnsi"/>
          <w:sz w:val="24"/>
        </w:rPr>
      </w:pPr>
    </w:p>
    <w:p w14:paraId="39B88A34" w14:textId="026F172A"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 xml:space="preserve">RECEIVING </w:t>
      </w:r>
      <w:r w:rsidR="00EC5B6B">
        <w:rPr>
          <w:rFonts w:ascii="Arial Rounded MT Bold" w:hAnsi="Arial Rounded MT Bold" w:cstheme="majorHAnsi"/>
          <w:sz w:val="28"/>
        </w:rPr>
        <w:t>REVIEWS</w:t>
      </w:r>
    </w:p>
    <w:p w14:paraId="3C494B69" w14:textId="1E894DE9" w:rsidR="003C0841" w:rsidRPr="00EC5B6B" w:rsidRDefault="003C0841" w:rsidP="003C0841">
      <w:pPr>
        <w:pStyle w:val="ListParagraph"/>
        <w:numPr>
          <w:ilvl w:val="0"/>
          <w:numId w:val="14"/>
        </w:numPr>
        <w:spacing w:after="0" w:line="240" w:lineRule="auto"/>
        <w:rPr>
          <w:rFonts w:asciiTheme="majorHAnsi" w:hAnsiTheme="majorHAnsi" w:cstheme="majorHAnsi"/>
          <w:sz w:val="24"/>
          <w:szCs w:val="24"/>
        </w:rPr>
      </w:pPr>
      <w:r w:rsidRPr="00EC5B6B">
        <w:rPr>
          <w:rFonts w:asciiTheme="majorHAnsi" w:hAnsiTheme="majorHAnsi" w:cstheme="majorHAnsi"/>
          <w:sz w:val="24"/>
          <w:szCs w:val="24"/>
        </w:rPr>
        <w:t>Read reviews before disseminating to your students.</w:t>
      </w:r>
    </w:p>
    <w:p w14:paraId="147EA79C" w14:textId="77777777" w:rsidR="00EC5B6B" w:rsidRPr="003C0841" w:rsidRDefault="00EC5B6B" w:rsidP="00EC5B6B">
      <w:pPr>
        <w:pStyle w:val="ListParagraph"/>
        <w:spacing w:after="0" w:line="240" w:lineRule="auto"/>
        <w:rPr>
          <w:rFonts w:asciiTheme="majorHAnsi" w:hAnsiTheme="majorHAnsi" w:cstheme="majorHAnsi"/>
          <w:sz w:val="24"/>
        </w:rPr>
      </w:pPr>
    </w:p>
    <w:p w14:paraId="448F7A65" w14:textId="6CCA8720" w:rsidR="003C0841" w:rsidRPr="00EC5B6B" w:rsidRDefault="003C0841" w:rsidP="003C0841">
      <w:pPr>
        <w:spacing w:after="0" w:line="240" w:lineRule="auto"/>
        <w:rPr>
          <w:rFonts w:ascii="Arial Rounded MT Bold" w:hAnsi="Arial Rounded MT Bold" w:cstheme="majorHAnsi"/>
          <w:sz w:val="28"/>
        </w:rPr>
      </w:pPr>
      <w:r w:rsidRPr="00EC5B6B">
        <w:rPr>
          <w:rFonts w:ascii="Arial Rounded MT Bold" w:hAnsi="Arial Rounded MT Bold" w:cstheme="majorHAnsi"/>
          <w:sz w:val="28"/>
        </w:rPr>
        <w:t>REHEARSAL DAY</w:t>
      </w:r>
    </w:p>
    <w:p w14:paraId="754FCFFB" w14:textId="77777777" w:rsidR="00EC5B6B" w:rsidRPr="00EC5B6B" w:rsidRDefault="003C0841" w:rsidP="00EC5B6B">
      <w:pPr>
        <w:pStyle w:val="ListParagraph"/>
        <w:numPr>
          <w:ilvl w:val="3"/>
          <w:numId w:val="6"/>
        </w:numPr>
        <w:spacing w:after="0" w:line="240" w:lineRule="auto"/>
        <w:ind w:left="720"/>
        <w:rPr>
          <w:rFonts w:asciiTheme="majorHAnsi" w:hAnsiTheme="majorHAnsi" w:cstheme="majorHAnsi"/>
          <w:sz w:val="24"/>
          <w:szCs w:val="24"/>
        </w:rPr>
      </w:pPr>
      <w:r w:rsidRPr="00EC5B6B">
        <w:rPr>
          <w:rFonts w:asciiTheme="majorHAnsi" w:hAnsiTheme="majorHAnsi" w:cstheme="majorHAnsi"/>
          <w:sz w:val="24"/>
          <w:szCs w:val="24"/>
        </w:rPr>
        <w:t>Sat, May 11</w:t>
      </w:r>
      <w:r w:rsidR="00EC5B6B" w:rsidRPr="00EC5B6B">
        <w:rPr>
          <w:rFonts w:asciiTheme="majorHAnsi" w:hAnsiTheme="majorHAnsi" w:cstheme="majorHAnsi"/>
          <w:sz w:val="24"/>
          <w:szCs w:val="24"/>
        </w:rPr>
        <w:t xml:space="preserve">; </w:t>
      </w:r>
      <w:r w:rsidRPr="00EC5B6B">
        <w:rPr>
          <w:rFonts w:asciiTheme="majorHAnsi" w:hAnsiTheme="majorHAnsi" w:cstheme="majorHAnsi"/>
          <w:sz w:val="24"/>
          <w:szCs w:val="24"/>
        </w:rPr>
        <w:t>South Carroll HS (1300 W Old Liberty Rd, Sykesville 21784</w:t>
      </w:r>
    </w:p>
    <w:p w14:paraId="65B669BE" w14:textId="77777777" w:rsidR="00EC5B6B" w:rsidRPr="00EC5B6B" w:rsidRDefault="003C0841" w:rsidP="00EC5B6B">
      <w:pPr>
        <w:pStyle w:val="ListParagraph"/>
        <w:numPr>
          <w:ilvl w:val="3"/>
          <w:numId w:val="6"/>
        </w:numPr>
        <w:spacing w:after="0" w:line="240" w:lineRule="auto"/>
        <w:ind w:left="720"/>
        <w:rPr>
          <w:rFonts w:asciiTheme="majorHAnsi" w:hAnsiTheme="majorHAnsi" w:cstheme="majorHAnsi"/>
          <w:sz w:val="24"/>
          <w:szCs w:val="24"/>
        </w:rPr>
      </w:pPr>
      <w:r w:rsidRPr="00EC5B6B">
        <w:rPr>
          <w:rFonts w:asciiTheme="majorHAnsi" w:hAnsiTheme="majorHAnsi" w:cstheme="majorHAnsi"/>
          <w:sz w:val="24"/>
          <w:szCs w:val="24"/>
        </w:rPr>
        <w:t>Rehearse your 2 min 30 s excerpt for the Gala; come prepared to run with the Pit onstage or just to run if you’re doing a play</w:t>
      </w:r>
    </w:p>
    <w:p w14:paraId="19FB8CEA" w14:textId="385310C0" w:rsidR="003C0841" w:rsidRPr="00EC5B6B" w:rsidRDefault="003C0841" w:rsidP="00EC5B6B">
      <w:pPr>
        <w:pStyle w:val="ListParagraph"/>
        <w:numPr>
          <w:ilvl w:val="3"/>
          <w:numId w:val="6"/>
        </w:numPr>
        <w:spacing w:after="0" w:line="240" w:lineRule="auto"/>
        <w:ind w:left="720"/>
        <w:rPr>
          <w:rFonts w:asciiTheme="majorHAnsi" w:hAnsiTheme="majorHAnsi" w:cstheme="majorHAnsi"/>
          <w:sz w:val="24"/>
          <w:szCs w:val="24"/>
        </w:rPr>
      </w:pPr>
      <w:r w:rsidRPr="00EC5B6B">
        <w:rPr>
          <w:rFonts w:asciiTheme="majorHAnsi" w:hAnsiTheme="majorHAnsi" w:cstheme="majorHAnsi"/>
          <w:sz w:val="24"/>
          <w:szCs w:val="24"/>
        </w:rPr>
        <w:t xml:space="preserve">Rehearse </w:t>
      </w:r>
      <w:r w:rsidRPr="00EC5B6B">
        <w:rPr>
          <w:rFonts w:asciiTheme="majorHAnsi" w:hAnsiTheme="majorHAnsi" w:cstheme="majorHAnsi"/>
          <w:sz w:val="24"/>
          <w:szCs w:val="24"/>
        </w:rPr>
        <w:t>your school’s tableau for the processional (each school will come out together from SL, will have 15 seconds to pose, then will exit SR).</w:t>
      </w:r>
    </w:p>
    <w:sectPr w:rsidR="003C0841" w:rsidRPr="00EC5B6B" w:rsidSect="00EC5B6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E818" w14:textId="77777777" w:rsidR="00317BCF" w:rsidRDefault="00317BCF" w:rsidP="00EF2C4A">
      <w:pPr>
        <w:spacing w:after="0" w:line="240" w:lineRule="auto"/>
      </w:pPr>
      <w:r>
        <w:separator/>
      </w:r>
    </w:p>
  </w:endnote>
  <w:endnote w:type="continuationSeparator" w:id="0">
    <w:p w14:paraId="1E42E819" w14:textId="77777777" w:rsidR="00317BCF" w:rsidRDefault="00317BCF" w:rsidP="00EF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E816" w14:textId="77777777" w:rsidR="00317BCF" w:rsidRDefault="00317BCF" w:rsidP="00EF2C4A">
      <w:pPr>
        <w:spacing w:after="0" w:line="240" w:lineRule="auto"/>
      </w:pPr>
      <w:r>
        <w:separator/>
      </w:r>
    </w:p>
  </w:footnote>
  <w:footnote w:type="continuationSeparator" w:id="0">
    <w:p w14:paraId="1E42E817" w14:textId="77777777" w:rsidR="00317BCF" w:rsidRDefault="00317BCF" w:rsidP="00EF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E81A" w14:textId="77777777" w:rsidR="00EF2C4A" w:rsidRDefault="00DE6202">
    <w:pPr>
      <w:pStyle w:val="Header"/>
    </w:pPr>
    <w:r>
      <w:rPr>
        <w:noProof/>
      </w:rPr>
      <w:drawing>
        <wp:anchor distT="0" distB="0" distL="114300" distR="114300" simplePos="0" relativeHeight="251658240" behindDoc="1" locked="0" layoutInCell="1" allowOverlap="1" wp14:anchorId="1E42E81B" wp14:editId="20A87709">
          <wp:simplePos x="0" y="0"/>
          <wp:positionH relativeFrom="column">
            <wp:posOffset>-400050</wp:posOffset>
          </wp:positionH>
          <wp:positionV relativeFrom="paragraph">
            <wp:posOffset>-342900</wp:posOffset>
          </wp:positionV>
          <wp:extent cx="1400175" cy="10572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654" cy="10576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F09"/>
    <w:multiLevelType w:val="hybridMultilevel"/>
    <w:tmpl w:val="3C72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447A"/>
    <w:multiLevelType w:val="hybridMultilevel"/>
    <w:tmpl w:val="8B10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847F1"/>
    <w:multiLevelType w:val="hybridMultilevel"/>
    <w:tmpl w:val="28FC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392F"/>
    <w:multiLevelType w:val="hybridMultilevel"/>
    <w:tmpl w:val="CD7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00753"/>
    <w:multiLevelType w:val="hybridMultilevel"/>
    <w:tmpl w:val="CDF6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5A5F"/>
    <w:multiLevelType w:val="hybridMultilevel"/>
    <w:tmpl w:val="B2FA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432CF"/>
    <w:multiLevelType w:val="hybridMultilevel"/>
    <w:tmpl w:val="5FA0FAD6"/>
    <w:lvl w:ilvl="0" w:tplc="994461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80062"/>
    <w:multiLevelType w:val="hybridMultilevel"/>
    <w:tmpl w:val="1AA2298A"/>
    <w:lvl w:ilvl="0" w:tplc="DBF84B72">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13858"/>
    <w:multiLevelType w:val="hybridMultilevel"/>
    <w:tmpl w:val="30B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F3364"/>
    <w:multiLevelType w:val="hybridMultilevel"/>
    <w:tmpl w:val="FD86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420C3"/>
    <w:multiLevelType w:val="hybridMultilevel"/>
    <w:tmpl w:val="A5FC6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B5D95"/>
    <w:multiLevelType w:val="hybridMultilevel"/>
    <w:tmpl w:val="09E27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375B2"/>
    <w:multiLevelType w:val="hybridMultilevel"/>
    <w:tmpl w:val="5950C022"/>
    <w:lvl w:ilvl="0" w:tplc="692402C4">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D607E"/>
    <w:multiLevelType w:val="hybridMultilevel"/>
    <w:tmpl w:val="08F2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C67FB"/>
    <w:multiLevelType w:val="hybridMultilevel"/>
    <w:tmpl w:val="A5FC6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710CE"/>
    <w:multiLevelType w:val="hybridMultilevel"/>
    <w:tmpl w:val="E088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5"/>
  </w:num>
  <w:num w:numId="10">
    <w:abstractNumId w:val="3"/>
  </w:num>
  <w:num w:numId="11">
    <w:abstractNumId w:val="4"/>
  </w:num>
  <w:num w:numId="12">
    <w:abstractNumId w:val="9"/>
  </w:num>
  <w:num w:numId="13">
    <w:abstractNumId w:val="8"/>
  </w:num>
  <w:num w:numId="14">
    <w:abstractNumId w:val="2"/>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D3"/>
    <w:rsid w:val="000A70DB"/>
    <w:rsid w:val="001B5B40"/>
    <w:rsid w:val="00317BCF"/>
    <w:rsid w:val="003C0841"/>
    <w:rsid w:val="005232D3"/>
    <w:rsid w:val="00DE6202"/>
    <w:rsid w:val="00E07A88"/>
    <w:rsid w:val="00EC5B6B"/>
    <w:rsid w:val="00EF2C4A"/>
    <w:rsid w:val="00F8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2E7FE"/>
  <w15:chartTrackingRefBased/>
  <w15:docId w15:val="{B8EC3D29-19EF-42D3-8855-A42E62C7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D3"/>
    <w:pPr>
      <w:ind w:left="720"/>
      <w:contextualSpacing/>
    </w:pPr>
  </w:style>
  <w:style w:type="paragraph" w:styleId="Header">
    <w:name w:val="header"/>
    <w:basedOn w:val="Normal"/>
    <w:link w:val="HeaderChar"/>
    <w:uiPriority w:val="99"/>
    <w:unhideWhenUsed/>
    <w:rsid w:val="00EF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4A"/>
  </w:style>
  <w:style w:type="paragraph" w:styleId="Footer">
    <w:name w:val="footer"/>
    <w:basedOn w:val="Normal"/>
    <w:link w:val="FooterChar"/>
    <w:uiPriority w:val="99"/>
    <w:unhideWhenUsed/>
    <w:rsid w:val="00EF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4A"/>
  </w:style>
  <w:style w:type="character" w:styleId="Hyperlink">
    <w:name w:val="Hyperlink"/>
    <w:basedOn w:val="DefaultParagraphFont"/>
    <w:uiPriority w:val="99"/>
    <w:unhideWhenUsed/>
    <w:rsid w:val="00DE6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3521">
      <w:bodyDiv w:val="1"/>
      <w:marLeft w:val="0"/>
      <w:marRight w:val="0"/>
      <w:marTop w:val="0"/>
      <w:marBottom w:val="0"/>
      <w:divBdr>
        <w:top w:val="none" w:sz="0" w:space="0" w:color="auto"/>
        <w:left w:val="none" w:sz="0" w:space="0" w:color="auto"/>
        <w:bottom w:val="none" w:sz="0" w:space="0" w:color="auto"/>
        <w:right w:val="none" w:sz="0" w:space="0" w:color="auto"/>
      </w:divBdr>
    </w:div>
    <w:div w:id="622807789">
      <w:bodyDiv w:val="1"/>
      <w:marLeft w:val="0"/>
      <w:marRight w:val="0"/>
      <w:marTop w:val="0"/>
      <w:marBottom w:val="0"/>
      <w:divBdr>
        <w:top w:val="none" w:sz="0" w:space="0" w:color="auto"/>
        <w:left w:val="none" w:sz="0" w:space="0" w:color="auto"/>
        <w:bottom w:val="none" w:sz="0" w:space="0" w:color="auto"/>
        <w:right w:val="none" w:sz="0" w:space="0" w:color="auto"/>
      </w:divBdr>
    </w:div>
    <w:div w:id="1082529320">
      <w:bodyDiv w:val="1"/>
      <w:marLeft w:val="0"/>
      <w:marRight w:val="0"/>
      <w:marTop w:val="0"/>
      <w:marBottom w:val="0"/>
      <w:divBdr>
        <w:top w:val="none" w:sz="0" w:space="0" w:color="auto"/>
        <w:left w:val="none" w:sz="0" w:space="0" w:color="auto"/>
        <w:bottom w:val="none" w:sz="0" w:space="0" w:color="auto"/>
        <w:right w:val="none" w:sz="0" w:space="0" w:color="auto"/>
      </w:divBdr>
    </w:div>
    <w:div w:id="1467622469">
      <w:bodyDiv w:val="1"/>
      <w:marLeft w:val="0"/>
      <w:marRight w:val="0"/>
      <w:marTop w:val="0"/>
      <w:marBottom w:val="0"/>
      <w:divBdr>
        <w:top w:val="none" w:sz="0" w:space="0" w:color="auto"/>
        <w:left w:val="none" w:sz="0" w:space="0" w:color="auto"/>
        <w:bottom w:val="none" w:sz="0" w:space="0" w:color="auto"/>
        <w:right w:val="none" w:sz="0" w:space="0" w:color="auto"/>
      </w:divBdr>
    </w:div>
    <w:div w:id="16847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Caitlin</dc:creator>
  <cp:keywords/>
  <dc:description/>
  <cp:lastModifiedBy>Widner, Caitlin</cp:lastModifiedBy>
  <cp:revision>3</cp:revision>
  <cp:lastPrinted>2016-09-25T20:07:00Z</cp:lastPrinted>
  <dcterms:created xsi:type="dcterms:W3CDTF">2017-09-24T16:28:00Z</dcterms:created>
  <dcterms:modified xsi:type="dcterms:W3CDTF">2018-10-10T14:15:00Z</dcterms:modified>
</cp:coreProperties>
</file>